
<file path=[Content_Types].xml><?xml version="1.0" encoding="utf-8"?>
<Types xmlns="http://schemas.openxmlformats.org/package/2006/content-types">
  <Default ContentType="application/xml" Extension="xml"/>
  <Default ContentType="application/x-font-ttf" Extension="ttf"/>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Style w:val="Title"/>
        <w:rPr/>
      </w:pPr>
      <w:bookmarkStart w:colFirst="0" w:colLast="0" w:name="_r4a3onb45i4s" w:id="0"/>
      <w:bookmarkEnd w:id="0"/>
      <w:r w:rsidDel="00000000" w:rsidR="00000000" w:rsidRPr="00000000">
        <w:rPr>
          <w:rtl w:val="0"/>
        </w:rPr>
        <w:t xml:space="preserve">Public Domain Primary Sources Collection</w:t>
      </w:r>
    </w:p>
    <w:p w:rsidR="00000000" w:rsidDel="00000000" w:rsidP="00000000" w:rsidRDefault="00000000" w:rsidRPr="00000000" w14:paraId="00000002">
      <w:pPr>
        <w:rPr/>
      </w:pPr>
      <w:r w:rsidDel="00000000" w:rsidR="00000000" w:rsidRPr="00000000">
        <w:rPr>
          <w:rtl w:val="0"/>
        </w:rPr>
        <w:t xml:space="preserve">A daily curated collection of public domain primary sources across three categories:</w:t>
      </w:r>
    </w:p>
    <w:p w:rsidR="00000000" w:rsidDel="00000000" w:rsidP="00000000" w:rsidRDefault="00000000" w:rsidRPr="00000000" w14:paraId="0000000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r>
    </w:p>
    <w:p w:rsidR="00000000" w:rsidDel="00000000" w:rsidP="00000000" w:rsidRDefault="00000000" w:rsidRPr="00000000" w14:paraId="00000004">
      <w:pPr>
        <w:numPr>
          <w:ilvl w:val="0"/>
          <w:numId w:val="8"/>
        </w:numPr>
        <w:ind w:left="720" w:hanging="360"/>
      </w:pPr>
      <w:r w:rsidDel="00000000" w:rsidR="00000000" w:rsidRPr="00000000">
        <w:rPr>
          <w:rtl w:val="0"/>
        </w:rPr>
        <w:t xml:space="preserve">World History (Prior to 1400) — 6th Grade Reading Level</w:t>
      </w:r>
    </w:p>
    <w:p w:rsidR="00000000" w:rsidDel="00000000" w:rsidP="00000000" w:rsidRDefault="00000000" w:rsidRPr="00000000" w14:paraId="00000005">
      <w:pPr>
        <w:numPr>
          <w:ilvl w:val="0"/>
          <w:numId w:val="8"/>
        </w:numPr>
        <w:ind w:left="720" w:hanging="360"/>
      </w:pPr>
      <w:r w:rsidDel="00000000" w:rsidR="00000000" w:rsidRPr="00000000">
        <w:rPr>
          <w:rtl w:val="0"/>
        </w:rPr>
        <w:t xml:space="preserve">World History (1400–Present) — 7th Grade Reading Level</w:t>
      </w:r>
    </w:p>
    <w:p w:rsidR="00000000" w:rsidDel="00000000" w:rsidP="00000000" w:rsidRDefault="00000000" w:rsidRPr="00000000" w14:paraId="00000006">
      <w:pPr>
        <w:numPr>
          <w:ilvl w:val="0"/>
          <w:numId w:val="8"/>
        </w:numPr>
        <w:ind w:left="720" w:hanging="360"/>
      </w:pPr>
      <w:r w:rsidDel="00000000" w:rsidR="00000000" w:rsidRPr="00000000">
        <w:rPr>
          <w:rtl w:val="0"/>
        </w:rPr>
        <w:t xml:space="preserve">American History — 8th Grade Reading Level</w:t>
      </w:r>
    </w:p>
    <w:p w:rsidR="00000000" w:rsidDel="00000000" w:rsidP="00000000" w:rsidRDefault="00000000" w:rsidRPr="00000000" w14:paraId="00000007">
      <w:pPr>
        <w:pStyle w:val="Heading1"/>
        <w:rPr/>
      </w:pPr>
      <w:bookmarkStart w:colFirst="0" w:colLast="0" w:name="_9ycerg49wsls" w:id="1"/>
      <w:bookmarkEnd w:id="1"/>
      <w:r w:rsidDel="00000000" w:rsidR="00000000" w:rsidRPr="00000000">
        <w:rPr>
          <w:rtl w:val="0"/>
        </w:rPr>
        <w:t xml:space="preserve">September 3, 2026</w:t>
      </w:r>
    </w:p>
    <w:p w:rsidR="00000000" w:rsidDel="00000000" w:rsidP="00000000" w:rsidRDefault="00000000" w:rsidRPr="00000000" w14:paraId="00000008">
      <w:pPr>
        <w:pStyle w:val="Heading2"/>
        <w:rPr/>
      </w:pPr>
      <w:bookmarkStart w:colFirst="0" w:colLast="0" w:name="_nahbv2n9ubgq" w:id="2"/>
      <w:bookmarkEnd w:id="2"/>
      <w:r w:rsidDel="00000000" w:rsidR="00000000" w:rsidRPr="00000000">
        <w:rPr>
          <w:rtl w:val="0"/>
        </w:rPr>
        <w:t xml:space="preserve">1. World History Prior to 1400 (Grade 6)</w:t>
      </w:r>
    </w:p>
    <w:p w:rsidR="00000000" w:rsidDel="00000000" w:rsidP="00000000" w:rsidRDefault="00000000" w:rsidRPr="00000000" w14:paraId="00000009">
      <w:pPr>
        <w:numPr>
          <w:ilvl w:val="0"/>
          <w:numId w:val="1"/>
        </w:numPr>
        <w:ind w:left="720" w:hanging="360"/>
      </w:pPr>
      <w:r w:rsidDel="00000000" w:rsidR="00000000" w:rsidRPr="00000000">
        <w:rPr>
          <w:b w:val="1"/>
          <w:bCs w:val="1"/>
          <w:rtl w:val="0"/>
        </w:rPr>
        <w:t xml:space="preserve">Title</w:t>
      </w:r>
      <w:r w:rsidDel="00000000" w:rsidR="00000000" w:rsidRPr="00000000">
        <w:rPr>
          <w:rtl w:val="0"/>
        </w:rPr>
        <w:t xml:space="preserve">: The Travels of Marco Polo: Description of the Great Khan's Paper Currency (c. 1300)</w:t>
      </w:r>
    </w:p>
    <w:p w:rsidR="00000000" w:rsidDel="00000000" w:rsidP="00000000" w:rsidRDefault="00000000" w:rsidRPr="00000000" w14:paraId="0000000A">
      <w:pPr>
        <w:numPr>
          <w:ilvl w:val="0"/>
          <w:numId w:val="1"/>
        </w:numPr>
        <w:ind w:left="720" w:hanging="360"/>
      </w:pPr>
      <w:r w:rsidDel="00000000" w:rsidR="00000000" w:rsidRPr="00000000">
        <w:rPr>
          <w:b w:val="1"/>
          <w:bCs w:val="1"/>
          <w:rtl w:val="0"/>
        </w:rPr>
        <w:t xml:space="preserve">Author / Source</w:t>
      </w:r>
      <w:r w:rsidDel="00000000" w:rsidR="00000000" w:rsidRPr="00000000">
        <w:rPr>
          <w:rtl w:val="0"/>
        </w:rPr>
        <w:t xml:space="preserve">: Marco Polo (Dictated to Rustichello da Pisa; English translation by Sir Henry Yule)</w:t>
      </w:r>
    </w:p>
    <w:p w:rsidR="00000000" w:rsidDel="00000000" w:rsidP="00000000" w:rsidRDefault="00000000" w:rsidRPr="00000000" w14:paraId="0000000B">
      <w:pPr>
        <w:numPr>
          <w:ilvl w:val="0"/>
          <w:numId w:val="1"/>
        </w:numPr>
        <w:ind w:left="720" w:hanging="360"/>
      </w:pPr>
      <w:r w:rsidDel="00000000" w:rsidR="00000000" w:rsidRPr="00000000">
        <w:rPr>
          <w:b w:val="1"/>
          <w:bCs w:val="1"/>
          <w:rtl w:val="0"/>
        </w:rPr>
        <w:t xml:space="preserve">Public Domain Status</w:t>
      </w:r>
      <w:r w:rsidDel="00000000" w:rsidR="00000000" w:rsidRPr="00000000">
        <w:rPr>
          <w:rtl w:val="0"/>
        </w:rPr>
        <w:t xml:space="preserve">: Text and translation published prior to 1928 / Project Gutenberg.</w:t>
      </w:r>
    </w:p>
    <w:p w:rsidR="00000000" w:rsidDel="00000000" w:rsidP="00000000" w:rsidRDefault="00000000" w:rsidRPr="00000000" w14:paraId="0000000C">
      <w:pPr>
        <w:numPr>
          <w:ilvl w:val="0"/>
          <w:numId w:val="1"/>
        </w:numPr>
        <w:ind w:left="720" w:hanging="360"/>
      </w:pPr>
      <w:r w:rsidDel="00000000" w:rsidR="00000000" w:rsidRPr="00000000">
        <w:rPr>
          <w:b w:val="1"/>
          <w:bCs w:val="1"/>
          <w:rtl w:val="0"/>
        </w:rPr>
        <w:t xml:space="preserve">Historical Context</w:t>
      </w:r>
      <w:r w:rsidDel="00000000" w:rsidR="00000000" w:rsidRPr="00000000">
        <w:rPr>
          <w:rtl w:val="0"/>
        </w:rPr>
        <w:t xml:space="preserve">: In the late 13th century, Venetian merchant Marco Polo traveled throughout Asia along the Silk Road and served in the court of Kublai Khan, the Mongol ruler of the Yuan Dynasty. European readers were astonished by his accounts of everyday life and administration in China, especially the widespread use of paper banknotes long before paper currency was adopted in Europe.</w:t>
      </w:r>
    </w:p>
    <w:p w:rsidR="00000000" w:rsidDel="00000000" w:rsidP="00000000" w:rsidRDefault="00000000" w:rsidRPr="00000000" w14:paraId="0000000D">
      <w:pPr>
        <w:numPr>
          <w:ilvl w:val="0"/>
          <w:numId w:val="1"/>
        </w:numPr>
        <w:ind w:left="720" w:hanging="360"/>
      </w:pPr>
      <w:r w:rsidDel="00000000" w:rsidR="00000000" w:rsidRPr="00000000">
        <w:rPr>
          <w:b w:val="1"/>
          <w:bCs w:val="1"/>
          <w:rtl w:val="0"/>
        </w:rPr>
        <w:t xml:space="preserve">Key Excerpt</w:t>
      </w:r>
      <w:r w:rsidDel="00000000" w:rsidR="00000000" w:rsidRPr="00000000">
        <w:rPr>
          <w:rtl w:val="0"/>
        </w:rPr>
        <w:t xml:space="preserve">:</w:t>
      </w:r>
    </w:p>
    <w:p w:rsidR="00000000" w:rsidDel="00000000" w:rsidP="00000000" w:rsidRDefault="00000000" w:rsidRPr="00000000" w14:paraId="0000000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r>
    </w:p>
    <w:p w:rsidR="00000000" w:rsidDel="00000000" w:rsidP="00000000" w:rsidRDefault="00000000" w:rsidRPr="00000000" w14:paraId="0000000F">
      <w:pPr>
        <w:rPr/>
      </w:pPr>
      <w:r w:rsidDel="00000000" w:rsidR="00000000" w:rsidRPr="00000000">
        <w:rPr>
          <w:rtl w:val="0"/>
        </w:rPr>
        <w:t xml:space="preserve">"With these pieces of paper, made as I have described, he causes all payments on his own account to be made; and he makes them to pass current universally over all his kingdoms and provinces and territories, and whithersoever his power and sovereignty extends. And nobody, however important he may think himself, dares to refuse them on pain of death. And indeed everybody takes them readily, for wheresoever a person may go throughout the Great Khan's dominions he shall find these pieces of paper current, and shall be able to transact all sales and purchases of goods by means of them just as well as if they were coins of pure gold or silver."</w:t>
      </w:r>
    </w:p>
    <w:p w:rsidR="00000000" w:rsidDel="00000000" w:rsidP="00000000" w:rsidRDefault="00000000" w:rsidRPr="00000000" w14:paraId="0000001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r>
    </w:p>
    <w:p w:rsidR="00000000" w:rsidDel="00000000" w:rsidP="00000000" w:rsidRDefault="00000000" w:rsidRPr="00000000" w14:paraId="00000011">
      <w:pPr>
        <w:numPr>
          <w:ilvl w:val="0"/>
          <w:numId w:val="7"/>
        </w:numPr>
        <w:ind w:left="720" w:hanging="360"/>
      </w:pPr>
      <w:r w:rsidDel="00000000" w:rsidR="00000000" w:rsidRPr="00000000">
        <w:rPr>
          <w:b w:val="1"/>
          <w:bCs w:val="1"/>
          <w:rtl w:val="0"/>
        </w:rPr>
        <w:t xml:space="preserve">Classroom Discussion Question</w:t>
      </w:r>
      <w:r w:rsidDel="00000000" w:rsidR="00000000" w:rsidRPr="00000000">
        <w:rPr>
          <w:rtl w:val="0"/>
        </w:rPr>
        <w:t xml:space="preserve">: Why would a government want to use paper money instead of heavy gold or silver coins, and what gives paper money its value?</w:t>
      </w:r>
    </w:p>
    <w:p w:rsidR="00000000" w:rsidDel="00000000" w:rsidP="00000000" w:rsidRDefault="00000000" w:rsidRPr="00000000" w14:paraId="00000012">
      <w:pPr>
        <w:pStyle w:val="Heading2"/>
        <w:rPr/>
      </w:pPr>
      <w:bookmarkStart w:colFirst="0" w:colLast="0" w:name="_lpphdp70db2" w:id="3"/>
      <w:bookmarkEnd w:id="3"/>
      <w:r w:rsidDel="00000000" w:rsidR="00000000" w:rsidRPr="00000000">
        <w:rPr>
          <w:rtl w:val="0"/>
        </w:rPr>
        <w:t xml:space="preserve">2. World History: 1400–Present (Grade 7)</w:t>
      </w:r>
    </w:p>
    <w:p w:rsidR="00000000" w:rsidDel="00000000" w:rsidP="00000000" w:rsidRDefault="00000000" w:rsidRPr="00000000" w14:paraId="00000013">
      <w:pPr>
        <w:numPr>
          <w:ilvl w:val="0"/>
          <w:numId w:val="7"/>
        </w:numPr>
        <w:ind w:left="720" w:hanging="360"/>
      </w:pPr>
      <w:r w:rsidDel="00000000" w:rsidR="00000000" w:rsidRPr="00000000">
        <w:rPr>
          <w:b w:val="1"/>
          <w:bCs w:val="1"/>
          <w:rtl w:val="0"/>
        </w:rPr>
        <w:t xml:space="preserve">Title</w:t>
      </w:r>
      <w:r w:rsidDel="00000000" w:rsidR="00000000" w:rsidRPr="00000000">
        <w:rPr>
          <w:rtl w:val="0"/>
        </w:rPr>
        <w:t xml:space="preserve">: Leonardo da Vinci's Letter of Application to the Duke of Milan (c. 1482)</w:t>
      </w:r>
    </w:p>
    <w:p w:rsidR="00000000" w:rsidDel="00000000" w:rsidP="00000000" w:rsidRDefault="00000000" w:rsidRPr="00000000" w14:paraId="00000014">
      <w:pPr>
        <w:numPr>
          <w:ilvl w:val="0"/>
          <w:numId w:val="7"/>
        </w:numPr>
        <w:ind w:left="720" w:hanging="360"/>
      </w:pPr>
      <w:r w:rsidDel="00000000" w:rsidR="00000000" w:rsidRPr="00000000">
        <w:rPr>
          <w:b w:val="1"/>
          <w:bCs w:val="1"/>
          <w:rtl w:val="0"/>
        </w:rPr>
        <w:t xml:space="preserve">Author / Source</w:t>
      </w:r>
      <w:r w:rsidDel="00000000" w:rsidR="00000000" w:rsidRPr="00000000">
        <w:rPr>
          <w:rtl w:val="0"/>
        </w:rPr>
        <w:t xml:space="preserve">: Leonardo da Vinci (Letter addressed to Ludovico Sforza, Duke of Milan; Codex Atlanticus, public domain translation by Jean Paul Richter, 1883)</w:t>
      </w:r>
    </w:p>
    <w:p w:rsidR="00000000" w:rsidDel="00000000" w:rsidP="00000000" w:rsidRDefault="00000000" w:rsidRPr="00000000" w14:paraId="00000015">
      <w:pPr>
        <w:numPr>
          <w:ilvl w:val="0"/>
          <w:numId w:val="7"/>
        </w:numPr>
        <w:ind w:left="720" w:hanging="360"/>
      </w:pPr>
      <w:r w:rsidDel="00000000" w:rsidR="00000000" w:rsidRPr="00000000">
        <w:rPr>
          <w:b w:val="1"/>
          <w:bCs w:val="1"/>
          <w:rtl w:val="0"/>
        </w:rPr>
        <w:t xml:space="preserve">Public Domain Status</w:t>
      </w:r>
      <w:r w:rsidDel="00000000" w:rsidR="00000000" w:rsidRPr="00000000">
        <w:rPr>
          <w:rtl w:val="0"/>
        </w:rPr>
        <w:t xml:space="preserve">: Translation published 1883 / Project Gutenberg.</w:t>
      </w:r>
    </w:p>
    <w:p w:rsidR="00000000" w:rsidDel="00000000" w:rsidP="00000000" w:rsidRDefault="00000000" w:rsidRPr="00000000" w14:paraId="00000016">
      <w:pPr>
        <w:numPr>
          <w:ilvl w:val="0"/>
          <w:numId w:val="7"/>
        </w:numPr>
        <w:ind w:left="720" w:hanging="360"/>
      </w:pPr>
      <w:r w:rsidDel="00000000" w:rsidR="00000000" w:rsidRPr="00000000">
        <w:rPr>
          <w:b w:val="1"/>
          <w:bCs w:val="1"/>
          <w:rtl w:val="0"/>
        </w:rPr>
        <w:t xml:space="preserve">Historical Context</w:t>
      </w:r>
      <w:r w:rsidDel="00000000" w:rsidR="00000000" w:rsidRPr="00000000">
        <w:rPr>
          <w:rtl w:val="0"/>
        </w:rPr>
        <w:t xml:space="preserve">: In 1482, thirty-year-old Leonardo da Vinci sought employment with Ludovico Sforza, ruler of Milan. Rather than emphasizing his artistic painting skills, Leonardo highlighted his abilities as a military engineer, designer of bridges, and architect, reflecting the wartime priorities of Renaissance Italian city-states.</w:t>
      </w:r>
    </w:p>
    <w:p w:rsidR="00000000" w:rsidDel="00000000" w:rsidP="00000000" w:rsidRDefault="00000000" w:rsidRPr="00000000" w14:paraId="00000017">
      <w:pPr>
        <w:numPr>
          <w:ilvl w:val="0"/>
          <w:numId w:val="7"/>
        </w:numPr>
        <w:ind w:left="720" w:hanging="360"/>
      </w:pPr>
      <w:r w:rsidDel="00000000" w:rsidR="00000000" w:rsidRPr="00000000">
        <w:rPr>
          <w:b w:val="1"/>
          <w:bCs w:val="1"/>
          <w:rtl w:val="0"/>
        </w:rPr>
        <w:t xml:space="preserve">Key Excerpt</w:t>
      </w:r>
      <w:r w:rsidDel="00000000" w:rsidR="00000000" w:rsidRPr="00000000">
        <w:rPr>
          <w:rtl w:val="0"/>
        </w:rPr>
        <w:t xml:space="preserve">:</w:t>
      </w:r>
    </w:p>
    <w:p w:rsidR="00000000" w:rsidDel="00000000" w:rsidP="00000000" w:rsidRDefault="00000000" w:rsidRPr="00000000" w14:paraId="0000001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r>
    </w:p>
    <w:p w:rsidR="00000000" w:rsidDel="00000000" w:rsidP="00000000" w:rsidRDefault="00000000" w:rsidRPr="00000000" w14:paraId="00000019">
      <w:pPr>
        <w:rPr/>
      </w:pPr>
      <w:r w:rsidDel="00000000" w:rsidR="00000000" w:rsidRPr="00000000">
        <w:rPr>
          <w:rtl w:val="0"/>
        </w:rPr>
        <w:t xml:space="preserve">"Having seen and sufficiently considered the works of all those who proclaim themselves to be skilled inventors of instruments of war... I shall endeavor, without disparaging anyone else, to explain myself to your Excellency, showing you my secrets, and offering them at your pleasure to be put into execution whenever the proper time shall arrive:</w:t>
      </w:r>
    </w:p>
    <w:p w:rsidR="00000000" w:rsidDel="00000000" w:rsidP="00000000" w:rsidRDefault="00000000" w:rsidRPr="00000000" w14:paraId="0000001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r>
    </w:p>
    <w:p w:rsidR="00000000" w:rsidDel="00000000" w:rsidP="00000000" w:rsidRDefault="00000000" w:rsidRPr="00000000" w14:paraId="0000001B">
      <w:pPr>
        <w:numPr>
          <w:ilvl w:val="0"/>
          <w:numId w:val="4"/>
        </w:numPr>
        <w:ind w:left="720" w:hanging="360"/>
      </w:pPr>
      <w:r w:rsidDel="00000000" w:rsidR="00000000" w:rsidRPr="00000000">
        <w:rPr>
          <w:rtl w:val="0"/>
        </w:rPr>
        <w:t xml:space="preserve">I have plans for very light and strong bridges, easily portable, with which to pursue and at times defeat the enemy...</w:t>
      </w:r>
    </w:p>
    <w:p w:rsidR="00000000" w:rsidDel="00000000" w:rsidP="00000000" w:rsidRDefault="00000000" w:rsidRPr="00000000" w14:paraId="0000001C">
      <w:pPr>
        <w:numPr>
          <w:ilvl w:val="0"/>
          <w:numId w:val="4"/>
        </w:numPr>
        <w:ind w:left="720" w:hanging="360"/>
      </w:pPr>
      <w:r w:rsidDel="00000000" w:rsidR="00000000" w:rsidRPr="00000000">
        <w:rPr>
          <w:rtl w:val="0"/>
        </w:rPr>
        <w:t xml:space="preserve">When a place is besieged I know how to cut off water from the trenches and make countless bridges, mantelets, scaling ladders, and other instruments...</w:t>
        <w:br w:type="textWrapping"/>
        <w:t xml:space="preserve">In time of peace I believe I can give perfect satisfaction and to the full equivalent of any other in architecture and the design of public and private buildings, and in guiding water from one place to another. Also I can carry out sculpture in marble, bronze, or clay, and also in painting whatever may be done, as well as any other, be he who he may."</w:t>
      </w:r>
    </w:p>
    <w:p w:rsidR="00000000" w:rsidDel="00000000" w:rsidP="00000000" w:rsidRDefault="00000000" w:rsidRPr="00000000" w14:paraId="0000001D">
      <w:pPr>
        <w:numPr>
          <w:ilvl w:val="0"/>
          <w:numId w:val="9"/>
        </w:numPr>
        <w:ind w:left="720" w:hanging="360"/>
      </w:pPr>
      <w:r w:rsidDel="00000000" w:rsidR="00000000" w:rsidRPr="00000000">
        <w:rPr>
          <w:b w:val="1"/>
          <w:bCs w:val="1"/>
          <w:rtl w:val="0"/>
        </w:rPr>
        <w:t xml:space="preserve">Classroom Discussion Question</w:t>
      </w:r>
      <w:r w:rsidDel="00000000" w:rsidR="00000000" w:rsidRPr="00000000">
        <w:rPr>
          <w:rtl w:val="0"/>
        </w:rPr>
        <w:t xml:space="preserve">: Why did Leonardo emphasize his military engineering skills over his artistic talents in this letter?</w:t>
      </w:r>
    </w:p>
    <w:p w:rsidR="00000000" w:rsidDel="00000000" w:rsidP="00000000" w:rsidRDefault="00000000" w:rsidRPr="00000000" w14:paraId="0000001E">
      <w:pPr>
        <w:pStyle w:val="Heading2"/>
        <w:rPr/>
      </w:pPr>
      <w:bookmarkStart w:colFirst="0" w:colLast="0" w:name="_mgsn54f3x1lo" w:id="4"/>
      <w:bookmarkEnd w:id="4"/>
      <w:r w:rsidDel="00000000" w:rsidR="00000000" w:rsidRPr="00000000">
        <w:rPr>
          <w:rtl w:val="0"/>
        </w:rPr>
        <w:t xml:space="preserve">3. American History (Grade 8)</w:t>
      </w:r>
    </w:p>
    <w:p w:rsidR="00000000" w:rsidDel="00000000" w:rsidP="00000000" w:rsidRDefault="00000000" w:rsidRPr="00000000" w14:paraId="0000001F">
      <w:pPr>
        <w:numPr>
          <w:ilvl w:val="0"/>
          <w:numId w:val="9"/>
        </w:numPr>
        <w:ind w:left="720" w:hanging="360"/>
      </w:pPr>
      <w:r w:rsidDel="00000000" w:rsidR="00000000" w:rsidRPr="00000000">
        <w:rPr>
          <w:b w:val="1"/>
          <w:bCs w:val="1"/>
          <w:rtl w:val="0"/>
        </w:rPr>
        <w:t xml:space="preserve">Title</w:t>
      </w:r>
      <w:r w:rsidDel="00000000" w:rsidR="00000000" w:rsidRPr="00000000">
        <w:rPr>
          <w:rtl w:val="0"/>
        </w:rPr>
        <w:t xml:space="preserve">: Abigail Adams's "Remember the Ladies" Letter to John Adams (March 31, 1776)</w:t>
      </w:r>
    </w:p>
    <w:p w:rsidR="00000000" w:rsidDel="00000000" w:rsidP="00000000" w:rsidRDefault="00000000" w:rsidRPr="00000000" w14:paraId="00000020">
      <w:pPr>
        <w:numPr>
          <w:ilvl w:val="0"/>
          <w:numId w:val="9"/>
        </w:numPr>
        <w:ind w:left="720" w:hanging="360"/>
      </w:pPr>
      <w:r w:rsidDel="00000000" w:rsidR="00000000" w:rsidRPr="00000000">
        <w:rPr>
          <w:b w:val="1"/>
          <w:bCs w:val="1"/>
          <w:rtl w:val="0"/>
        </w:rPr>
        <w:t xml:space="preserve">Author / Source</w:t>
      </w:r>
      <w:r w:rsidDel="00000000" w:rsidR="00000000" w:rsidRPr="00000000">
        <w:rPr>
          <w:rtl w:val="0"/>
        </w:rPr>
        <w:t xml:space="preserve">: Abigail Adams (Letter to John Adams, Braintree, Massachusetts; Adams Family Papers, Massachusetts Historical Society)</w:t>
      </w:r>
    </w:p>
    <w:p w:rsidR="00000000" w:rsidDel="00000000" w:rsidP="00000000" w:rsidRDefault="00000000" w:rsidRPr="00000000" w14:paraId="00000021">
      <w:pPr>
        <w:numPr>
          <w:ilvl w:val="0"/>
          <w:numId w:val="9"/>
        </w:numPr>
        <w:ind w:left="720" w:hanging="360"/>
      </w:pPr>
      <w:r w:rsidDel="00000000" w:rsidR="00000000" w:rsidRPr="00000000">
        <w:rPr>
          <w:b w:val="1"/>
          <w:bCs w:val="1"/>
          <w:rtl w:val="0"/>
        </w:rPr>
        <w:t xml:space="preserve">Public Domain Status</w:t>
      </w:r>
      <w:r w:rsidDel="00000000" w:rsidR="00000000" w:rsidRPr="00000000">
        <w:rPr>
          <w:rtl w:val="0"/>
        </w:rPr>
        <w:t xml:space="preserve">: Historic correspondence from 1776; text in the public domain.</w:t>
      </w:r>
    </w:p>
    <w:p w:rsidR="00000000" w:rsidDel="00000000" w:rsidP="00000000" w:rsidRDefault="00000000" w:rsidRPr="00000000" w14:paraId="00000022">
      <w:pPr>
        <w:numPr>
          <w:ilvl w:val="0"/>
          <w:numId w:val="9"/>
        </w:numPr>
        <w:ind w:left="720" w:hanging="360"/>
      </w:pPr>
      <w:r w:rsidDel="00000000" w:rsidR="00000000" w:rsidRPr="00000000">
        <w:rPr>
          <w:b w:val="1"/>
          <w:bCs w:val="1"/>
          <w:rtl w:val="0"/>
        </w:rPr>
        <w:t xml:space="preserve">Historical Context</w:t>
      </w:r>
      <w:r w:rsidDel="00000000" w:rsidR="00000000" w:rsidRPr="00000000">
        <w:rPr>
          <w:rtl w:val="0"/>
        </w:rPr>
        <w:t xml:space="preserve">: In the spring of 1776, while John Adams was attending the Continental Congress in Philadelphia debating American independence from Great Britain, Abigail Adams managed the family farm and corresponded regularly. In this famous letter, she urged the delegates to protect women's legal rights and avoid giving unchecked power to husbands in the new nation's legal code.</w:t>
      </w:r>
    </w:p>
    <w:p w:rsidR="00000000" w:rsidDel="00000000" w:rsidP="00000000" w:rsidRDefault="00000000" w:rsidRPr="00000000" w14:paraId="00000023">
      <w:pPr>
        <w:numPr>
          <w:ilvl w:val="0"/>
          <w:numId w:val="9"/>
        </w:numPr>
        <w:ind w:left="720" w:hanging="360"/>
      </w:pPr>
      <w:r w:rsidDel="00000000" w:rsidR="00000000" w:rsidRPr="00000000">
        <w:rPr>
          <w:b w:val="1"/>
          <w:bCs w:val="1"/>
          <w:rtl w:val="0"/>
        </w:rPr>
        <w:t xml:space="preserve">Key Excerpt</w:t>
      </w:r>
      <w:r w:rsidDel="00000000" w:rsidR="00000000" w:rsidRPr="00000000">
        <w:rPr>
          <w:rtl w:val="0"/>
        </w:rPr>
        <w:t xml:space="preserve">:</w:t>
      </w:r>
    </w:p>
    <w:p w:rsidR="00000000" w:rsidDel="00000000" w:rsidP="00000000" w:rsidRDefault="00000000" w:rsidRPr="00000000" w14:paraId="0000002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r>
    </w:p>
    <w:p w:rsidR="00000000" w:rsidDel="00000000" w:rsidP="00000000" w:rsidRDefault="00000000" w:rsidRPr="00000000" w14:paraId="00000025">
      <w:pPr>
        <w:rPr/>
      </w:pPr>
      <w:r w:rsidDel="00000000" w:rsidR="00000000" w:rsidRPr="00000000">
        <w:rPr>
          <w:rtl w:val="0"/>
        </w:rPr>
        <w:t xml:space="preserve">"I long to hear that you have declared an independency. And, by the way, in the new code of laws which I suppose it will be necessary for you to make, I desire you would remember the ladies and be more generous and favorable to them than your ancestors. Do not put such unlimited power into the hands of the husbands. Remember, all men would be tyrants if they could. If particular care and attention is not paid to the ladies, we are determined to foment a rebellion, and will not hold ourselves bound by any laws in which we have no voice or representation."</w:t>
      </w:r>
    </w:p>
    <w:p w:rsidR="00000000" w:rsidDel="00000000" w:rsidP="00000000" w:rsidRDefault="00000000" w:rsidRPr="00000000" w14:paraId="0000002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r>
    </w:p>
    <w:p w:rsidR="00000000" w:rsidDel="00000000" w:rsidP="00000000" w:rsidRDefault="00000000" w:rsidRPr="00000000" w14:paraId="00000027">
      <w:pPr>
        <w:numPr>
          <w:ilvl w:val="0"/>
          <w:numId w:val="3"/>
        </w:numPr>
        <w:ind w:left="720" w:hanging="360"/>
      </w:pPr>
      <w:r w:rsidDel="00000000" w:rsidR="00000000" w:rsidRPr="00000000">
        <w:rPr>
          <w:rtl w:val="0"/>
        </w:rPr>
        <w:t xml:space="preserve">Classroom Discussion Question: How does Abigail Adams use the revolutionary arguments against British tyranny to argue for the rights of women in the new laws of America?</w:t>
      </w:r>
    </w:p>
    <w:p w:rsidR="00000000" w:rsidDel="00000000" w:rsidP="00000000" w:rsidRDefault="00000000" w:rsidRPr="00000000" w14:paraId="00000028">
      <w:pPr>
        <w:rPr/>
      </w:pPr>
      <w:r w:rsidDel="00000000" w:rsidR="00000000" w:rsidRPr="00000000">
        <w:rPr>
          <w:rtl w:val="0"/>
        </w:rPr>
      </w:r>
    </w:p>
    <w:p w:rsidR="00000000" w:rsidDel="00000000" w:rsidP="00000000" w:rsidRDefault="00000000" w:rsidRPr="00000000" w14:paraId="00000029">
      <w:pPr>
        <w:pStyle w:val="Heading1"/>
        <w:rPr/>
      </w:pPr>
      <w:bookmarkStart w:colFirst="0" w:colLast="0" w:name="_89m75cdgc69k" w:id="5"/>
      <w:bookmarkEnd w:id="5"/>
      <w:r w:rsidDel="00000000" w:rsidR="00000000" w:rsidRPr="00000000">
        <w:rPr>
          <w:rtl w:val="0"/>
        </w:rPr>
        <w:t xml:space="preserve">September 4, 2026</w:t>
      </w:r>
    </w:p>
    <w:p w:rsidR="00000000" w:rsidDel="00000000" w:rsidP="00000000" w:rsidRDefault="00000000" w:rsidRPr="00000000" w14:paraId="0000002A">
      <w:pPr>
        <w:pStyle w:val="Heading2"/>
        <w:rPr/>
      </w:pPr>
      <w:bookmarkStart w:colFirst="0" w:colLast="0" w:name="_tgoe0w2zjmwc" w:id="6"/>
      <w:bookmarkEnd w:id="6"/>
      <w:r w:rsidDel="00000000" w:rsidR="00000000" w:rsidRPr="00000000">
        <w:rPr>
          <w:rtl w:val="0"/>
        </w:rPr>
        <w:t xml:space="preserve">1. World History Prior to 1400 (Grade 6)</w:t>
      </w:r>
    </w:p>
    <w:p w:rsidR="00000000" w:rsidDel="00000000" w:rsidP="00000000" w:rsidRDefault="00000000" w:rsidRPr="00000000" w14:paraId="0000002B">
      <w:pPr>
        <w:numPr>
          <w:ilvl w:val="0"/>
          <w:numId w:val="6"/>
        </w:numPr>
        <w:ind w:left="720" w:hanging="360"/>
      </w:pPr>
      <w:r w:rsidDel="00000000" w:rsidR="00000000" w:rsidRPr="00000000">
        <w:rPr>
          <w:b w:val="1"/>
          <w:bCs w:val="1"/>
          <w:rtl w:val="0"/>
        </w:rPr>
        <w:t xml:space="preserve">Title</w:t>
      </w:r>
      <w:r w:rsidDel="00000000" w:rsidR="00000000" w:rsidRPr="00000000">
        <w:rPr>
          <w:rtl w:val="0"/>
        </w:rPr>
        <w:t xml:space="preserve">: Letters of Pliny the Younger: Eyewitness Account of the Eruption of Mount Vesuvius (c. 106 CE)</w:t>
      </w:r>
    </w:p>
    <w:p w:rsidR="00000000" w:rsidDel="00000000" w:rsidP="00000000" w:rsidRDefault="00000000" w:rsidRPr="00000000" w14:paraId="0000002C">
      <w:pPr>
        <w:numPr>
          <w:ilvl w:val="0"/>
          <w:numId w:val="6"/>
        </w:numPr>
        <w:ind w:left="720" w:hanging="360"/>
      </w:pPr>
      <w:r w:rsidDel="00000000" w:rsidR="00000000" w:rsidRPr="00000000">
        <w:rPr>
          <w:b w:val="1"/>
          <w:bCs w:val="1"/>
          <w:rtl w:val="0"/>
        </w:rPr>
        <w:t xml:space="preserve">Author / Source</w:t>
      </w:r>
      <w:r w:rsidDel="00000000" w:rsidR="00000000" w:rsidRPr="00000000">
        <w:rPr>
          <w:rtl w:val="0"/>
        </w:rPr>
        <w:t xml:space="preserve">: Pliny the Younger (Letter to Tacitus, Book 6, Letter 16; English translation by William Melmoth)</w:t>
      </w:r>
    </w:p>
    <w:p w:rsidR="00000000" w:rsidDel="00000000" w:rsidP="00000000" w:rsidRDefault="00000000" w:rsidRPr="00000000" w14:paraId="0000002D">
      <w:pPr>
        <w:numPr>
          <w:ilvl w:val="0"/>
          <w:numId w:val="6"/>
        </w:numPr>
        <w:ind w:left="720" w:hanging="360"/>
      </w:pPr>
      <w:r w:rsidDel="00000000" w:rsidR="00000000" w:rsidRPr="00000000">
        <w:rPr>
          <w:b w:val="1"/>
          <w:bCs w:val="1"/>
          <w:rtl w:val="0"/>
        </w:rPr>
        <w:t xml:space="preserve">Public Domain Status</w:t>
      </w:r>
      <w:r w:rsidDel="00000000" w:rsidR="00000000" w:rsidRPr="00000000">
        <w:rPr>
          <w:rtl w:val="0"/>
        </w:rPr>
        <w:t xml:space="preserve">: Ancient text; English translation published 1746 / Harvard Classics 1909 (Project Gutenberg).</w:t>
      </w:r>
    </w:p>
    <w:p w:rsidR="00000000" w:rsidDel="00000000" w:rsidP="00000000" w:rsidRDefault="00000000" w:rsidRPr="00000000" w14:paraId="0000002E">
      <w:pPr>
        <w:numPr>
          <w:ilvl w:val="0"/>
          <w:numId w:val="6"/>
        </w:numPr>
        <w:ind w:left="720" w:hanging="360"/>
      </w:pPr>
      <w:r w:rsidDel="00000000" w:rsidR="00000000" w:rsidRPr="00000000">
        <w:rPr>
          <w:b w:val="1"/>
          <w:bCs w:val="1"/>
          <w:rtl w:val="0"/>
        </w:rPr>
        <w:t xml:space="preserve">Historical Context</w:t>
      </w:r>
      <w:r w:rsidDel="00000000" w:rsidR="00000000" w:rsidRPr="00000000">
        <w:rPr>
          <w:rtl w:val="0"/>
        </w:rPr>
        <w:t xml:space="preserve">: In 79 CE, Mount Vesuvius erupted near the Bay of Naples, burying Pompeii and Herculaneum. Pliny the Younger watched the disaster from across the bay and later recorded this eyewitness account.</w:t>
      </w:r>
    </w:p>
    <w:p w:rsidR="00000000" w:rsidDel="00000000" w:rsidP="00000000" w:rsidRDefault="00000000" w:rsidRPr="00000000" w14:paraId="0000002F">
      <w:pPr>
        <w:numPr>
          <w:ilvl w:val="0"/>
          <w:numId w:val="6"/>
        </w:numPr>
        <w:ind w:left="720" w:hanging="360"/>
      </w:pPr>
      <w:r w:rsidDel="00000000" w:rsidR="00000000" w:rsidRPr="00000000">
        <w:rPr>
          <w:b w:val="1"/>
          <w:bCs w:val="1"/>
          <w:rtl w:val="0"/>
        </w:rPr>
        <w:t xml:space="preserve">Key Excerpt</w:t>
      </w:r>
      <w:r w:rsidDel="00000000" w:rsidR="00000000" w:rsidRPr="00000000">
        <w:rPr>
          <w:rtl w:val="0"/>
        </w:rPr>
        <w:t xml:space="preserve">:</w:t>
      </w:r>
    </w:p>
    <w:p w:rsidR="00000000" w:rsidDel="00000000" w:rsidP="00000000" w:rsidRDefault="00000000" w:rsidRPr="00000000" w14:paraId="00000030">
      <w:pPr>
        <w:rPr/>
      </w:pPr>
      <w:r w:rsidDel="00000000" w:rsidR="00000000" w:rsidRPr="00000000">
        <w:rPr>
          <w:rtl w:val="0"/>
        </w:rPr>
        <w:t xml:space="preserve">"A cloud, however, was ascending, the appearance of which I cannot give you a more exact description of than by likening it to a pine tree, for it shot up to a great height in the form of a very tall trunk, which spread itself out at the top into a sort of branches... The ashes now began to fall upon us, though in no great quantity. I looked back; a dense dark mist seemed to be following us, spreading itself over the country like a cloud... You might hear the shrieks of women, the screams of children, and the clamours of men; some calling for their children, others for their wives, others for their parents, and only distinguishing each other by their voices."</w:t>
      </w:r>
    </w:p>
    <w:p w:rsidR="00000000" w:rsidDel="00000000" w:rsidP="00000000" w:rsidRDefault="00000000" w:rsidRPr="00000000" w14:paraId="00000031">
      <w:pPr>
        <w:numPr>
          <w:ilvl w:val="0"/>
          <w:numId w:val="6"/>
        </w:numPr>
        <w:ind w:left="720" w:hanging="360"/>
      </w:pPr>
      <w:r w:rsidDel="00000000" w:rsidR="00000000" w:rsidRPr="00000000">
        <w:rPr>
          <w:b w:val="1"/>
          <w:bCs w:val="1"/>
          <w:rtl w:val="0"/>
        </w:rPr>
        <w:t xml:space="preserve">Classroom Discussion Question</w:t>
      </w:r>
      <w:r w:rsidDel="00000000" w:rsidR="00000000" w:rsidRPr="00000000">
        <w:rPr>
          <w:rtl w:val="0"/>
        </w:rPr>
        <w:t xml:space="preserve">: How does reading an eyewitness account change your understanding of a natural disaster compared to reading a modern textbook summary?</w:t>
      </w:r>
    </w:p>
    <w:p w:rsidR="00000000" w:rsidDel="00000000" w:rsidP="00000000" w:rsidRDefault="00000000" w:rsidRPr="00000000" w14:paraId="00000032">
      <w:pPr>
        <w:pStyle w:val="Heading2"/>
        <w:rPr/>
      </w:pPr>
      <w:bookmarkStart w:colFirst="0" w:colLast="0" w:name="_mmh98469tgzt" w:id="7"/>
      <w:bookmarkEnd w:id="7"/>
      <w:r w:rsidDel="00000000" w:rsidR="00000000" w:rsidRPr="00000000">
        <w:rPr>
          <w:rtl w:val="0"/>
        </w:rPr>
        <w:t xml:space="preserve">2. World History: 1400–Present (Grade 7)</w:t>
      </w:r>
    </w:p>
    <w:p w:rsidR="00000000" w:rsidDel="00000000" w:rsidP="00000000" w:rsidRDefault="00000000" w:rsidRPr="00000000" w14:paraId="00000033">
      <w:pPr>
        <w:numPr>
          <w:ilvl w:val="0"/>
          <w:numId w:val="5"/>
        </w:numPr>
        <w:ind w:left="720" w:hanging="360"/>
      </w:pPr>
      <w:r w:rsidDel="00000000" w:rsidR="00000000" w:rsidRPr="00000000">
        <w:rPr>
          <w:b w:val="1"/>
          <w:bCs w:val="1"/>
          <w:rtl w:val="0"/>
        </w:rPr>
        <w:t xml:space="preserve">Title</w:t>
      </w:r>
      <w:r w:rsidDel="00000000" w:rsidR="00000000" w:rsidRPr="00000000">
        <w:rPr>
          <w:rtl w:val="0"/>
        </w:rPr>
        <w:t xml:space="preserve">: The Sidereal Messenger (Sidereus Nuncius): Telescopic Observations of the Moon (1610)</w:t>
      </w:r>
    </w:p>
    <w:p w:rsidR="00000000" w:rsidDel="00000000" w:rsidP="00000000" w:rsidRDefault="00000000" w:rsidRPr="00000000" w14:paraId="00000034">
      <w:pPr>
        <w:numPr>
          <w:ilvl w:val="0"/>
          <w:numId w:val="5"/>
        </w:numPr>
        <w:ind w:left="720" w:hanging="360"/>
      </w:pPr>
      <w:r w:rsidDel="00000000" w:rsidR="00000000" w:rsidRPr="00000000">
        <w:rPr>
          <w:b w:val="1"/>
          <w:bCs w:val="1"/>
          <w:rtl w:val="0"/>
        </w:rPr>
        <w:t xml:space="preserve">Author / Source</w:t>
      </w:r>
      <w:r w:rsidDel="00000000" w:rsidR="00000000" w:rsidRPr="00000000">
        <w:rPr>
          <w:rtl w:val="0"/>
        </w:rPr>
        <w:t xml:space="preserve">: Galileo Galilei (English translation by Edward Stafford Carlos, 1880)</w:t>
      </w:r>
    </w:p>
    <w:p w:rsidR="00000000" w:rsidDel="00000000" w:rsidP="00000000" w:rsidRDefault="00000000" w:rsidRPr="00000000" w14:paraId="00000035">
      <w:pPr>
        <w:numPr>
          <w:ilvl w:val="0"/>
          <w:numId w:val="5"/>
        </w:numPr>
        <w:ind w:left="720" w:hanging="360"/>
      </w:pPr>
      <w:r w:rsidDel="00000000" w:rsidR="00000000" w:rsidRPr="00000000">
        <w:rPr>
          <w:b w:val="1"/>
          <w:bCs w:val="1"/>
          <w:rtl w:val="0"/>
        </w:rPr>
        <w:t xml:space="preserve">Public Domain Status</w:t>
      </w:r>
      <w:r w:rsidDel="00000000" w:rsidR="00000000" w:rsidRPr="00000000">
        <w:rPr>
          <w:rtl w:val="0"/>
        </w:rPr>
        <w:t xml:space="preserve">: Published 1610; English translation published 1880 (Project Gutenberg).</w:t>
      </w:r>
    </w:p>
    <w:p w:rsidR="00000000" w:rsidDel="00000000" w:rsidP="00000000" w:rsidRDefault="00000000" w:rsidRPr="00000000" w14:paraId="00000036">
      <w:pPr>
        <w:numPr>
          <w:ilvl w:val="0"/>
          <w:numId w:val="5"/>
        </w:numPr>
        <w:ind w:left="720" w:hanging="360"/>
      </w:pPr>
      <w:r w:rsidDel="00000000" w:rsidR="00000000" w:rsidRPr="00000000">
        <w:rPr>
          <w:b w:val="1"/>
          <w:bCs w:val="1"/>
          <w:rtl w:val="0"/>
        </w:rPr>
        <w:t xml:space="preserve">Historical Context</w:t>
      </w:r>
      <w:r w:rsidDel="00000000" w:rsidR="00000000" w:rsidRPr="00000000">
        <w:rPr>
          <w:rtl w:val="0"/>
        </w:rPr>
        <w:t xml:space="preserve">: In 1609, Galileo Galilei turned his improved telescope to the night sky. For centuries, philosophers taught celestial bodies were smooth, flawless spheres. Galileo observed that the Moon was uneven and rugged.</w:t>
      </w:r>
    </w:p>
    <w:p w:rsidR="00000000" w:rsidDel="00000000" w:rsidP="00000000" w:rsidRDefault="00000000" w:rsidRPr="00000000" w14:paraId="00000037">
      <w:pPr>
        <w:numPr>
          <w:ilvl w:val="0"/>
          <w:numId w:val="5"/>
        </w:numPr>
        <w:ind w:left="720" w:hanging="360"/>
      </w:pPr>
      <w:r w:rsidDel="00000000" w:rsidR="00000000" w:rsidRPr="00000000">
        <w:rPr>
          <w:b w:val="1"/>
          <w:bCs w:val="1"/>
          <w:rtl w:val="0"/>
        </w:rPr>
        <w:t xml:space="preserve">Key Excerpt</w:t>
      </w:r>
      <w:r w:rsidDel="00000000" w:rsidR="00000000" w:rsidRPr="00000000">
        <w:rPr>
          <w:rtl w:val="0"/>
        </w:rPr>
        <w:t xml:space="preserve">:</w:t>
      </w:r>
    </w:p>
    <w:p w:rsidR="00000000" w:rsidDel="00000000" w:rsidP="00000000" w:rsidRDefault="00000000" w:rsidRPr="00000000" w14:paraId="00000038">
      <w:pPr>
        <w:rPr/>
      </w:pPr>
      <w:r w:rsidDel="00000000" w:rsidR="00000000" w:rsidRPr="00000000">
        <w:rPr>
          <w:rtl w:val="0"/>
        </w:rPr>
        <w:t xml:space="preserve">"By oft-repeated observations of them we have been led to the conclusion that we certainly see that the surface of the Moon is not smooth, even, and of the most perfect sphericity, as a large school of philosophers has held with regard to it and other heavenly bodies, but, on the contrary, that it is uneven, rough, and full of cavities and prominences, being not unlike the face of the Earth, relieved by chains of mountains and deep valleys."</w:t>
      </w:r>
    </w:p>
    <w:p w:rsidR="00000000" w:rsidDel="00000000" w:rsidP="00000000" w:rsidRDefault="00000000" w:rsidRPr="00000000" w14:paraId="00000039">
      <w:pPr>
        <w:numPr>
          <w:ilvl w:val="0"/>
          <w:numId w:val="5"/>
        </w:numPr>
        <w:ind w:left="720" w:hanging="360"/>
      </w:pPr>
      <w:r w:rsidDel="00000000" w:rsidR="00000000" w:rsidRPr="00000000">
        <w:rPr>
          <w:b w:val="1"/>
          <w:bCs w:val="1"/>
          <w:rtl w:val="0"/>
        </w:rPr>
        <w:t xml:space="preserve">Classroom Discussion Question</w:t>
      </w:r>
      <w:r w:rsidDel="00000000" w:rsidR="00000000" w:rsidRPr="00000000">
        <w:rPr>
          <w:rtl w:val="0"/>
        </w:rPr>
        <w:t xml:space="preserve">: Why did Galileo's discovery that the Moon has mountains and valleys challenge traditional European scientific beliefs?</w:t>
      </w:r>
    </w:p>
    <w:p w:rsidR="00000000" w:rsidDel="00000000" w:rsidP="00000000" w:rsidRDefault="00000000" w:rsidRPr="00000000" w14:paraId="0000003A">
      <w:pPr>
        <w:pStyle w:val="Heading2"/>
        <w:rPr/>
      </w:pPr>
      <w:bookmarkStart w:colFirst="0" w:colLast="0" w:name="_7cv2bq1mwmbe" w:id="8"/>
      <w:bookmarkEnd w:id="8"/>
      <w:r w:rsidDel="00000000" w:rsidR="00000000" w:rsidRPr="00000000">
        <w:rPr>
          <w:rtl w:val="0"/>
        </w:rPr>
        <w:t xml:space="preserve">3. American History (Grade 8)</w:t>
      </w:r>
    </w:p>
    <w:p w:rsidR="00000000" w:rsidDel="00000000" w:rsidP="00000000" w:rsidRDefault="00000000" w:rsidRPr="00000000" w14:paraId="0000003B">
      <w:pPr>
        <w:numPr>
          <w:ilvl w:val="0"/>
          <w:numId w:val="2"/>
        </w:numPr>
        <w:ind w:left="720" w:hanging="360"/>
      </w:pPr>
      <w:r w:rsidDel="00000000" w:rsidR="00000000" w:rsidRPr="00000000">
        <w:rPr>
          <w:b w:val="1"/>
          <w:bCs w:val="1"/>
          <w:rtl w:val="0"/>
        </w:rPr>
        <w:t xml:space="preserve">Title</w:t>
      </w:r>
      <w:r w:rsidDel="00000000" w:rsidR="00000000" w:rsidRPr="00000000">
        <w:rPr>
          <w:rtl w:val="0"/>
        </w:rPr>
        <w:t xml:space="preserve">: What to the Slave Is the Fourth of July? (July 5, 1852)</w:t>
      </w:r>
    </w:p>
    <w:p w:rsidR="00000000" w:rsidDel="00000000" w:rsidP="00000000" w:rsidRDefault="00000000" w:rsidRPr="00000000" w14:paraId="0000003C">
      <w:pPr>
        <w:numPr>
          <w:ilvl w:val="0"/>
          <w:numId w:val="2"/>
        </w:numPr>
        <w:ind w:left="720" w:hanging="360"/>
      </w:pPr>
      <w:r w:rsidDel="00000000" w:rsidR="00000000" w:rsidRPr="00000000">
        <w:rPr>
          <w:b w:val="1"/>
          <w:bCs w:val="1"/>
          <w:rtl w:val="0"/>
        </w:rPr>
        <w:t xml:space="preserve">Author / Source</w:t>
      </w:r>
      <w:r w:rsidDel="00000000" w:rsidR="00000000" w:rsidRPr="00000000">
        <w:rPr>
          <w:rtl w:val="0"/>
        </w:rPr>
        <w:t xml:space="preserve">: Frederick Douglass (Delivered at Corinthian Hall, Rochester, New York)</w:t>
      </w:r>
    </w:p>
    <w:p w:rsidR="00000000" w:rsidDel="00000000" w:rsidP="00000000" w:rsidRDefault="00000000" w:rsidRPr="00000000" w14:paraId="0000003D">
      <w:pPr>
        <w:numPr>
          <w:ilvl w:val="0"/>
          <w:numId w:val="2"/>
        </w:numPr>
        <w:ind w:left="720" w:hanging="360"/>
      </w:pPr>
      <w:r w:rsidDel="00000000" w:rsidR="00000000" w:rsidRPr="00000000">
        <w:rPr>
          <w:b w:val="1"/>
          <w:bCs w:val="1"/>
          <w:rtl w:val="0"/>
        </w:rPr>
        <w:t xml:space="preserve">Public Domain Status</w:t>
      </w:r>
      <w:r w:rsidDel="00000000" w:rsidR="00000000" w:rsidRPr="00000000">
        <w:rPr>
          <w:rtl w:val="0"/>
        </w:rPr>
        <w:t xml:space="preserve">: Historic speech delivered in 1852; public domain.</w:t>
      </w:r>
    </w:p>
    <w:p w:rsidR="00000000" w:rsidDel="00000000" w:rsidP="00000000" w:rsidRDefault="00000000" w:rsidRPr="00000000" w14:paraId="0000003E">
      <w:pPr>
        <w:numPr>
          <w:ilvl w:val="0"/>
          <w:numId w:val="2"/>
        </w:numPr>
        <w:ind w:left="720" w:hanging="360"/>
      </w:pPr>
      <w:r w:rsidDel="00000000" w:rsidR="00000000" w:rsidRPr="00000000">
        <w:rPr>
          <w:b w:val="1"/>
          <w:bCs w:val="1"/>
          <w:rtl w:val="0"/>
        </w:rPr>
        <w:t xml:space="preserve">Historical Context</w:t>
      </w:r>
      <w:r w:rsidDel="00000000" w:rsidR="00000000" w:rsidRPr="00000000">
        <w:rPr>
          <w:rtl w:val="0"/>
        </w:rPr>
        <w:t xml:space="preserve">: Abolitionist Frederick Douglass was invited by the Rochester Ladies' Anti-Slavery Society to speak on Independence Day. Douglass contrasted American founding ideals of liberty with the reality of chattel slavery.</w:t>
      </w:r>
    </w:p>
    <w:p w:rsidR="00000000" w:rsidDel="00000000" w:rsidP="00000000" w:rsidRDefault="00000000" w:rsidRPr="00000000" w14:paraId="0000003F">
      <w:pPr>
        <w:numPr>
          <w:ilvl w:val="0"/>
          <w:numId w:val="2"/>
        </w:numPr>
        <w:ind w:left="720" w:hanging="360"/>
      </w:pPr>
      <w:r w:rsidDel="00000000" w:rsidR="00000000" w:rsidRPr="00000000">
        <w:rPr>
          <w:b w:val="1"/>
          <w:bCs w:val="1"/>
          <w:rtl w:val="0"/>
        </w:rPr>
        <w:t xml:space="preserve">Key Excerpt</w:t>
      </w:r>
      <w:r w:rsidDel="00000000" w:rsidR="00000000" w:rsidRPr="00000000">
        <w:rPr>
          <w:rtl w:val="0"/>
        </w:rPr>
        <w:t xml:space="preserve">:</w:t>
      </w:r>
    </w:p>
    <w:p w:rsidR="00000000" w:rsidDel="00000000" w:rsidP="00000000" w:rsidRDefault="00000000" w:rsidRPr="00000000" w14:paraId="00000040">
      <w:pPr>
        <w:rPr/>
      </w:pPr>
      <w:r w:rsidDel="00000000" w:rsidR="00000000" w:rsidRPr="00000000">
        <w:rPr>
          <w:rtl w:val="0"/>
        </w:rPr>
        <w:t xml:space="preserve">"What, to the American slave, is your 4th of July? I answer; a day that reveals to him, more than all other days in the year, the gross injustice and cruelty to which he is the constant victim. To him, your celebration is a sham; your boasted liberty, an unholy license; your national greatness, swelling vanity; your sounds of rejoicing are empty and heartless... a thin veil to cover up crimes which would disgrace a nation of savages."</w:t>
      </w:r>
    </w:p>
    <w:p w:rsidR="00000000" w:rsidDel="00000000" w:rsidP="00000000" w:rsidRDefault="00000000" w:rsidRPr="00000000" w14:paraId="00000041">
      <w:pPr>
        <w:numPr>
          <w:ilvl w:val="0"/>
          <w:numId w:val="2"/>
        </w:numPr>
        <w:ind w:left="720" w:hanging="360"/>
      </w:pPr>
      <w:r w:rsidDel="00000000" w:rsidR="00000000" w:rsidRPr="00000000">
        <w:rPr>
          <w:b w:val="1"/>
          <w:bCs w:val="1"/>
          <w:rtl w:val="0"/>
        </w:rPr>
        <w:t xml:space="preserve">Classroom Discussion Question</w:t>
      </w:r>
      <w:r w:rsidDel="00000000" w:rsidR="00000000" w:rsidRPr="00000000">
        <w:rPr>
          <w:rtl w:val="0"/>
        </w:rPr>
        <w:t xml:space="preserve">: How does Douglass invoke the ideals of the Declaration of Independence to argue against slavery?</w:t>
      </w:r>
    </w:p>
    <w:sectPr>
      <w:pgSz w:h="15840" w:w="12240"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Georgia"/>
  <w:font w:name="Arial"/>
  <w:font w:name="Lora">
    <w:embedRegular w:fontKey="{00000000-0000-0000-0000-000000000000}" r:id="rId1" w:subsetted="0"/>
    <w:embedBold w:fontKey="{00000000-0000-0000-0000-000000000000}" r:id="rId2" w:subsetted="0"/>
    <w:embedItalic w:fontKey="{00000000-0000-0000-0000-000000000000}" r:id="rId3" w:subsetted="0"/>
    <w:embedBoldItalic w:fontKey="{00000000-0000-0000-0000-000000000000}" r:id="rId4" w:subsetted="0"/>
  </w:font>
  <w:font w:name="Libre Baskerville">
    <w:embedRegular w:fontKey="{00000000-0000-0000-0000-000000000000}" r:id="rId5" w:subsetted="0"/>
    <w:embedBold w:fontKey="{00000000-0000-0000-0000-000000000000}" r:id="rId6" w:subsetted="0"/>
    <w:embedItalic w:fontKey="{00000000-0000-0000-0000-000000000000}" r:id="rId7" w:subsetted="0"/>
    <w:embedBoldItalic w:fontKey="{00000000-0000-0000-0000-000000000000}" r:id="rId8" w:subsetted="0"/>
  </w:font>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bullet"/>
      <w:lvlText w:val="●"/>
      <w:lvlJc w:val="left"/>
      <w:pPr>
        <w:ind w:left="720" w:hanging="360"/>
      </w:pPr>
      <w:rPr>
        <w:rFonts w:ascii="Arial" w:cs="Arial" w:eastAsia="Arial" w:hAnsi="Arial"/>
        <w:b w:val="0"/>
        <w:bCs w:val="0"/>
        <w:i w:val="0"/>
        <w:iCs w:val="0"/>
        <w:smallCaps w:val="0"/>
        <w:strike w:val="0"/>
        <w:color w:val="000000"/>
        <w:sz w:val="22"/>
        <w:szCs w:val="22"/>
        <w:u w:val="none"/>
        <w:shd w:fill="auto" w:val="clear"/>
        <w:vertAlign w:val="baseline"/>
      </w:rPr>
    </w:lvl>
    <w:lvl w:ilvl="1">
      <w:start w:val="1"/>
      <w:numFmt w:val="bullet"/>
      <w:lvlText w:val="○"/>
      <w:lvlJc w:val="left"/>
      <w:pPr>
        <w:ind w:left="1440" w:hanging="360"/>
      </w:pPr>
      <w:rPr>
        <w:rFonts w:ascii="Arial" w:cs="Arial" w:eastAsia="Arial" w:hAnsi="Arial"/>
        <w:b w:val="0"/>
        <w:bCs w:val="0"/>
        <w:i w:val="0"/>
        <w:iCs w:val="0"/>
        <w:smallCaps w:val="0"/>
        <w:strike w:val="0"/>
        <w:color w:val="000000"/>
        <w:sz w:val="22"/>
        <w:szCs w:val="22"/>
        <w:u w:val="none"/>
        <w:shd w:fill="auto" w:val="clear"/>
        <w:vertAlign w:val="baseline"/>
      </w:rPr>
    </w:lvl>
    <w:lvl w:ilvl="2">
      <w:start w:val="1"/>
      <w:numFmt w:val="bullet"/>
      <w:lvlText w:val="■"/>
      <w:lvlJc w:val="left"/>
      <w:pPr>
        <w:ind w:left="2160" w:hanging="360"/>
      </w:pPr>
      <w:rPr>
        <w:rFonts w:ascii="Arial" w:cs="Arial" w:eastAsia="Arial" w:hAnsi="Arial"/>
        <w:b w:val="0"/>
        <w:bCs w:val="0"/>
        <w:i w:val="0"/>
        <w:iCs w:val="0"/>
        <w:smallCaps w:val="0"/>
        <w:strike w:val="0"/>
        <w:color w:val="000000"/>
        <w:sz w:val="22"/>
        <w:szCs w:val="22"/>
        <w:u w:val="none"/>
        <w:shd w:fill="auto" w:val="clear"/>
        <w:vertAlign w:val="baseline"/>
      </w:rPr>
    </w:lvl>
    <w:lvl w:ilvl="3">
      <w:start w:val="1"/>
      <w:numFmt w:val="bullet"/>
      <w:lvlText w:val="●"/>
      <w:lvlJc w:val="left"/>
      <w:pPr>
        <w:ind w:left="2880" w:hanging="360"/>
      </w:pPr>
      <w:rPr>
        <w:rFonts w:ascii="Arial" w:cs="Arial" w:eastAsia="Arial" w:hAnsi="Arial"/>
        <w:b w:val="0"/>
        <w:bCs w:val="0"/>
        <w:i w:val="0"/>
        <w:iCs w:val="0"/>
        <w:smallCaps w:val="0"/>
        <w:strike w:val="0"/>
        <w:color w:val="000000"/>
        <w:sz w:val="22"/>
        <w:szCs w:val="22"/>
        <w:u w:val="none"/>
        <w:shd w:fill="auto" w:val="clear"/>
        <w:vertAlign w:val="baseline"/>
      </w:rPr>
    </w:lvl>
    <w:lvl w:ilvl="4">
      <w:start w:val="1"/>
      <w:numFmt w:val="bullet"/>
      <w:lvlText w:val="○"/>
      <w:lvlJc w:val="left"/>
      <w:pPr>
        <w:ind w:left="3600" w:hanging="360"/>
      </w:pPr>
      <w:rPr>
        <w:rFonts w:ascii="Arial" w:cs="Arial" w:eastAsia="Arial" w:hAnsi="Arial"/>
        <w:b w:val="0"/>
        <w:bCs w:val="0"/>
        <w:i w:val="0"/>
        <w:iCs w:val="0"/>
        <w:smallCaps w:val="0"/>
        <w:strike w:val="0"/>
        <w:color w:val="000000"/>
        <w:sz w:val="22"/>
        <w:szCs w:val="22"/>
        <w:u w:val="none"/>
        <w:shd w:fill="auto" w:val="clear"/>
        <w:vertAlign w:val="baseline"/>
      </w:rPr>
    </w:lvl>
    <w:lvl w:ilvl="5">
      <w:start w:val="1"/>
      <w:numFmt w:val="bullet"/>
      <w:lvlText w:val="■"/>
      <w:lvlJc w:val="left"/>
      <w:pPr>
        <w:ind w:left="4320" w:hanging="360"/>
      </w:pPr>
      <w:rPr>
        <w:rFonts w:ascii="Arial" w:cs="Arial" w:eastAsia="Arial" w:hAnsi="Arial"/>
        <w:b w:val="0"/>
        <w:bCs w:val="0"/>
        <w:i w:val="0"/>
        <w:iCs w:val="0"/>
        <w:smallCaps w:val="0"/>
        <w:strike w:val="0"/>
        <w:color w:val="000000"/>
        <w:sz w:val="22"/>
        <w:szCs w:val="22"/>
        <w:u w:val="none"/>
        <w:shd w:fill="auto" w:val="clear"/>
        <w:vertAlign w:val="baseline"/>
      </w:rPr>
    </w:lvl>
    <w:lvl w:ilvl="6">
      <w:start w:val="1"/>
      <w:numFmt w:val="bullet"/>
      <w:lvlText w:val="●"/>
      <w:lvlJc w:val="left"/>
      <w:pPr>
        <w:ind w:left="5040" w:hanging="360"/>
      </w:pPr>
      <w:rPr>
        <w:rFonts w:ascii="Arial" w:cs="Arial" w:eastAsia="Arial" w:hAnsi="Arial"/>
        <w:b w:val="0"/>
        <w:bCs w:val="0"/>
        <w:i w:val="0"/>
        <w:iCs w:val="0"/>
        <w:smallCaps w:val="0"/>
        <w:strike w:val="0"/>
        <w:color w:val="000000"/>
        <w:sz w:val="22"/>
        <w:szCs w:val="22"/>
        <w:u w:val="none"/>
        <w:shd w:fill="auto" w:val="clear"/>
        <w:vertAlign w:val="baseline"/>
      </w:rPr>
    </w:lvl>
    <w:lvl w:ilvl="7">
      <w:start w:val="1"/>
      <w:numFmt w:val="bullet"/>
      <w:lvlText w:val="○"/>
      <w:lvlJc w:val="left"/>
      <w:pPr>
        <w:ind w:left="5760" w:hanging="360"/>
      </w:pPr>
      <w:rPr>
        <w:rFonts w:ascii="Arial" w:cs="Arial" w:eastAsia="Arial" w:hAnsi="Arial"/>
        <w:b w:val="0"/>
        <w:bCs w:val="0"/>
        <w:i w:val="0"/>
        <w:iCs w:val="0"/>
        <w:smallCaps w:val="0"/>
        <w:strike w:val="0"/>
        <w:color w:val="000000"/>
        <w:sz w:val="22"/>
        <w:szCs w:val="22"/>
        <w:u w:val="none"/>
        <w:shd w:fill="auto" w:val="clear"/>
        <w:vertAlign w:val="baseline"/>
      </w:rPr>
    </w:lvl>
    <w:lvl w:ilvl="8">
      <w:start w:val="1"/>
      <w:numFmt w:val="bullet"/>
      <w:lvlText w:val="■"/>
      <w:lvlJc w:val="left"/>
      <w:pPr>
        <w:ind w:left="6480" w:hanging="360"/>
      </w:pPr>
      <w:rPr>
        <w:rFonts w:ascii="Arial" w:cs="Arial" w:eastAsia="Arial" w:hAnsi="Arial"/>
        <w:b w:val="0"/>
        <w:bCs w:val="0"/>
        <w:i w:val="0"/>
        <w:iCs w:val="0"/>
        <w:smallCaps w:val="0"/>
        <w:strike w:val="0"/>
        <w:color w:val="000000"/>
        <w:sz w:val="22"/>
        <w:szCs w:val="22"/>
        <w:u w:val="none"/>
        <w:shd w:fill="auto" w:val="clear"/>
        <w:vertAlign w:val="baseline"/>
      </w:rPr>
    </w:lvl>
  </w:abstractNum>
  <w:abstractNum w:abstractNumId="2">
    <w:lvl w:ilvl="0">
      <w:start w:val="1"/>
      <w:numFmt w:val="bullet"/>
      <w:lvlText w:val="●"/>
      <w:lvlJc w:val="left"/>
      <w:pPr>
        <w:ind w:left="720" w:hanging="360"/>
      </w:pPr>
      <w:rPr/>
    </w:lvl>
    <w:lvl w:ilvl="1">
      <w:start w:val="1"/>
      <w:numFmt w:val="bullet"/>
      <w:lvlText w:val="○"/>
      <w:lvlJc w:val="left"/>
      <w:pPr>
        <w:ind w:left="1440" w:hanging="360"/>
      </w:pPr>
      <w:rPr/>
    </w:lvl>
    <w:lvl w:ilvl="2">
      <w:start w:val="1"/>
      <w:numFmt w:val="bullet"/>
      <w:lvlText w:val="■"/>
      <w:lvlJc w:val="left"/>
      <w:pPr>
        <w:ind w:left="2160" w:hanging="360"/>
      </w:pPr>
      <w:rPr/>
    </w:lvl>
    <w:lvl w:ilvl="3">
      <w:start w:val="1"/>
      <w:numFmt w:val="bullet"/>
      <w:lvlText w:val="●"/>
      <w:lvlJc w:val="left"/>
      <w:pPr>
        <w:ind w:left="2880" w:hanging="360"/>
      </w:pPr>
      <w:rPr/>
    </w:lvl>
    <w:lvl w:ilvl="4">
      <w:start w:val="1"/>
      <w:numFmt w:val="bullet"/>
      <w:lvlText w:val="○"/>
      <w:lvlJc w:val="left"/>
      <w:pPr>
        <w:ind w:left="3600" w:hanging="360"/>
      </w:pPr>
      <w:rPr/>
    </w:lvl>
    <w:lvl w:ilvl="5">
      <w:start w:val="1"/>
      <w:numFmt w:val="bullet"/>
      <w:lvlText w:val="■"/>
      <w:lvlJc w:val="left"/>
      <w:pPr>
        <w:ind w:left="4320" w:hanging="360"/>
      </w:pPr>
      <w:rPr/>
    </w:lvl>
    <w:lvl w:ilvl="6">
      <w:start w:val="1"/>
      <w:numFmt w:val="bullet"/>
      <w:lvlText w:val="●"/>
      <w:lvlJc w:val="left"/>
      <w:pPr>
        <w:ind w:left="5040" w:hanging="360"/>
      </w:pPr>
      <w:rPr/>
    </w:lvl>
    <w:lvl w:ilvl="7">
      <w:start w:val="1"/>
      <w:numFmt w:val="bullet"/>
      <w:lvlText w:val="○"/>
      <w:lvlJc w:val="left"/>
      <w:pPr>
        <w:ind w:left="5760" w:hanging="360"/>
      </w:pPr>
      <w:rPr/>
    </w:lvl>
    <w:lvl w:ilvl="8">
      <w:start w:val="1"/>
      <w:numFmt w:val="bullet"/>
      <w:lvlText w:val="■"/>
      <w:lvlJc w:val="left"/>
      <w:pPr>
        <w:ind w:left="6480" w:hanging="360"/>
      </w:pPr>
      <w:rPr/>
    </w:lvl>
  </w:abstractNum>
  <w:abstractNum w:abstractNumId="3">
    <w:lvl w:ilvl="0">
      <w:start w:val="1"/>
      <w:numFmt w:val="bullet"/>
      <w:lvlText w:val="●"/>
      <w:lvlJc w:val="left"/>
      <w:pPr>
        <w:ind w:left="720" w:hanging="360"/>
      </w:pPr>
      <w:rPr>
        <w:rFonts w:ascii="Arial" w:cs="Arial" w:eastAsia="Arial" w:hAnsi="Arial"/>
        <w:b w:val="0"/>
        <w:bCs w:val="0"/>
        <w:i w:val="0"/>
        <w:iCs w:val="0"/>
        <w:smallCaps w:val="0"/>
        <w:strike w:val="0"/>
        <w:color w:val="000000"/>
        <w:sz w:val="22"/>
        <w:szCs w:val="22"/>
        <w:u w:val="none"/>
        <w:shd w:fill="auto" w:val="clear"/>
        <w:vertAlign w:val="baseline"/>
      </w:rPr>
    </w:lvl>
    <w:lvl w:ilvl="1">
      <w:start w:val="1"/>
      <w:numFmt w:val="bullet"/>
      <w:lvlText w:val="○"/>
      <w:lvlJc w:val="left"/>
      <w:pPr>
        <w:ind w:left="1440" w:hanging="360"/>
      </w:pPr>
      <w:rPr>
        <w:rFonts w:ascii="Arial" w:cs="Arial" w:eastAsia="Arial" w:hAnsi="Arial"/>
        <w:b w:val="0"/>
        <w:bCs w:val="0"/>
        <w:i w:val="0"/>
        <w:iCs w:val="0"/>
        <w:smallCaps w:val="0"/>
        <w:strike w:val="0"/>
        <w:color w:val="000000"/>
        <w:sz w:val="22"/>
        <w:szCs w:val="22"/>
        <w:u w:val="none"/>
        <w:shd w:fill="auto" w:val="clear"/>
        <w:vertAlign w:val="baseline"/>
      </w:rPr>
    </w:lvl>
    <w:lvl w:ilvl="2">
      <w:start w:val="1"/>
      <w:numFmt w:val="bullet"/>
      <w:lvlText w:val="■"/>
      <w:lvlJc w:val="left"/>
      <w:pPr>
        <w:ind w:left="2160" w:hanging="360"/>
      </w:pPr>
      <w:rPr>
        <w:rFonts w:ascii="Arial" w:cs="Arial" w:eastAsia="Arial" w:hAnsi="Arial"/>
        <w:b w:val="0"/>
        <w:bCs w:val="0"/>
        <w:i w:val="0"/>
        <w:iCs w:val="0"/>
        <w:smallCaps w:val="0"/>
        <w:strike w:val="0"/>
        <w:color w:val="000000"/>
        <w:sz w:val="22"/>
        <w:szCs w:val="22"/>
        <w:u w:val="none"/>
        <w:shd w:fill="auto" w:val="clear"/>
        <w:vertAlign w:val="baseline"/>
      </w:rPr>
    </w:lvl>
    <w:lvl w:ilvl="3">
      <w:start w:val="1"/>
      <w:numFmt w:val="bullet"/>
      <w:lvlText w:val="●"/>
      <w:lvlJc w:val="left"/>
      <w:pPr>
        <w:ind w:left="2880" w:hanging="360"/>
      </w:pPr>
      <w:rPr>
        <w:rFonts w:ascii="Arial" w:cs="Arial" w:eastAsia="Arial" w:hAnsi="Arial"/>
        <w:b w:val="0"/>
        <w:bCs w:val="0"/>
        <w:i w:val="0"/>
        <w:iCs w:val="0"/>
        <w:smallCaps w:val="0"/>
        <w:strike w:val="0"/>
        <w:color w:val="000000"/>
        <w:sz w:val="22"/>
        <w:szCs w:val="22"/>
        <w:u w:val="none"/>
        <w:shd w:fill="auto" w:val="clear"/>
        <w:vertAlign w:val="baseline"/>
      </w:rPr>
    </w:lvl>
    <w:lvl w:ilvl="4">
      <w:start w:val="1"/>
      <w:numFmt w:val="bullet"/>
      <w:lvlText w:val="○"/>
      <w:lvlJc w:val="left"/>
      <w:pPr>
        <w:ind w:left="3600" w:hanging="360"/>
      </w:pPr>
      <w:rPr>
        <w:rFonts w:ascii="Arial" w:cs="Arial" w:eastAsia="Arial" w:hAnsi="Arial"/>
        <w:b w:val="0"/>
        <w:bCs w:val="0"/>
        <w:i w:val="0"/>
        <w:iCs w:val="0"/>
        <w:smallCaps w:val="0"/>
        <w:strike w:val="0"/>
        <w:color w:val="000000"/>
        <w:sz w:val="22"/>
        <w:szCs w:val="22"/>
        <w:u w:val="none"/>
        <w:shd w:fill="auto" w:val="clear"/>
        <w:vertAlign w:val="baseline"/>
      </w:rPr>
    </w:lvl>
    <w:lvl w:ilvl="5">
      <w:start w:val="1"/>
      <w:numFmt w:val="bullet"/>
      <w:lvlText w:val="■"/>
      <w:lvlJc w:val="left"/>
      <w:pPr>
        <w:ind w:left="4320" w:hanging="360"/>
      </w:pPr>
      <w:rPr>
        <w:rFonts w:ascii="Arial" w:cs="Arial" w:eastAsia="Arial" w:hAnsi="Arial"/>
        <w:b w:val="0"/>
        <w:bCs w:val="0"/>
        <w:i w:val="0"/>
        <w:iCs w:val="0"/>
        <w:smallCaps w:val="0"/>
        <w:strike w:val="0"/>
        <w:color w:val="000000"/>
        <w:sz w:val="22"/>
        <w:szCs w:val="22"/>
        <w:u w:val="none"/>
        <w:shd w:fill="auto" w:val="clear"/>
        <w:vertAlign w:val="baseline"/>
      </w:rPr>
    </w:lvl>
    <w:lvl w:ilvl="6">
      <w:start w:val="1"/>
      <w:numFmt w:val="bullet"/>
      <w:lvlText w:val="●"/>
      <w:lvlJc w:val="left"/>
      <w:pPr>
        <w:ind w:left="5040" w:hanging="360"/>
      </w:pPr>
      <w:rPr>
        <w:rFonts w:ascii="Arial" w:cs="Arial" w:eastAsia="Arial" w:hAnsi="Arial"/>
        <w:b w:val="0"/>
        <w:bCs w:val="0"/>
        <w:i w:val="0"/>
        <w:iCs w:val="0"/>
        <w:smallCaps w:val="0"/>
        <w:strike w:val="0"/>
        <w:color w:val="000000"/>
        <w:sz w:val="22"/>
        <w:szCs w:val="22"/>
        <w:u w:val="none"/>
        <w:shd w:fill="auto" w:val="clear"/>
        <w:vertAlign w:val="baseline"/>
      </w:rPr>
    </w:lvl>
    <w:lvl w:ilvl="7">
      <w:start w:val="1"/>
      <w:numFmt w:val="bullet"/>
      <w:lvlText w:val="○"/>
      <w:lvlJc w:val="left"/>
      <w:pPr>
        <w:ind w:left="5760" w:hanging="360"/>
      </w:pPr>
      <w:rPr>
        <w:rFonts w:ascii="Arial" w:cs="Arial" w:eastAsia="Arial" w:hAnsi="Arial"/>
        <w:b w:val="0"/>
        <w:bCs w:val="0"/>
        <w:i w:val="0"/>
        <w:iCs w:val="0"/>
        <w:smallCaps w:val="0"/>
        <w:strike w:val="0"/>
        <w:color w:val="000000"/>
        <w:sz w:val="22"/>
        <w:szCs w:val="22"/>
        <w:u w:val="none"/>
        <w:shd w:fill="auto" w:val="clear"/>
        <w:vertAlign w:val="baseline"/>
      </w:rPr>
    </w:lvl>
    <w:lvl w:ilvl="8">
      <w:start w:val="1"/>
      <w:numFmt w:val="bullet"/>
      <w:lvlText w:val="■"/>
      <w:lvlJc w:val="left"/>
      <w:pPr>
        <w:ind w:left="6480" w:hanging="360"/>
      </w:pPr>
      <w:rPr>
        <w:rFonts w:ascii="Arial" w:cs="Arial" w:eastAsia="Arial" w:hAnsi="Arial"/>
        <w:b w:val="0"/>
        <w:bCs w:val="0"/>
        <w:i w:val="0"/>
        <w:iCs w:val="0"/>
        <w:smallCaps w:val="0"/>
        <w:strike w:val="0"/>
        <w:color w:val="000000"/>
        <w:sz w:val="22"/>
        <w:szCs w:val="22"/>
        <w:u w:val="none"/>
        <w:shd w:fill="auto" w:val="clear"/>
        <w:vertAlign w:val="baseline"/>
      </w:rPr>
    </w:lvl>
  </w:abstractNum>
  <w:abstractNum w:abstractNumId="4">
    <w:lvl w:ilvl="0">
      <w:start w:val="1"/>
      <w:numFmt w:val="decimal"/>
      <w:lvlText w:val="%1."/>
      <w:lvlJc w:val="left"/>
      <w:pPr>
        <w:ind w:left="720" w:hanging="360"/>
      </w:pPr>
      <w:rPr>
        <w:rFonts w:ascii="Arial" w:cs="Arial" w:eastAsia="Arial" w:hAnsi="Arial"/>
        <w:b w:val="0"/>
        <w:bCs w:val="0"/>
        <w:i w:val="0"/>
        <w:iCs w:val="0"/>
        <w:smallCaps w:val="0"/>
        <w:strike w:val="0"/>
        <w:color w:val="000000"/>
        <w:sz w:val="22"/>
        <w:szCs w:val="22"/>
        <w:u w:val="none"/>
        <w:shd w:fill="auto" w:val="clear"/>
        <w:vertAlign w:val="baseline"/>
      </w:rPr>
    </w:lvl>
    <w:lvl w:ilvl="1">
      <w:start w:val="1"/>
      <w:numFmt w:val="lowerLetter"/>
      <w:lvlText w:val="%2."/>
      <w:lvlJc w:val="left"/>
      <w:pPr>
        <w:ind w:left="1440" w:hanging="360"/>
      </w:pPr>
      <w:rPr>
        <w:rFonts w:ascii="Arial" w:cs="Arial" w:eastAsia="Arial" w:hAnsi="Arial"/>
        <w:b w:val="0"/>
        <w:bCs w:val="0"/>
        <w:i w:val="0"/>
        <w:iCs w:val="0"/>
        <w:smallCaps w:val="0"/>
        <w:strike w:val="0"/>
        <w:color w:val="000000"/>
        <w:sz w:val="22"/>
        <w:szCs w:val="22"/>
        <w:u w:val="none"/>
        <w:shd w:fill="auto" w:val="clear"/>
        <w:vertAlign w:val="baseline"/>
      </w:rPr>
    </w:lvl>
    <w:lvl w:ilvl="2">
      <w:start w:val="1"/>
      <w:numFmt w:val="lowerRoman"/>
      <w:lvlText w:val="%3."/>
      <w:lvlJc w:val="right"/>
      <w:pPr>
        <w:ind w:left="2160" w:hanging="360"/>
      </w:pPr>
      <w:rPr>
        <w:rFonts w:ascii="Arial" w:cs="Arial" w:eastAsia="Arial" w:hAnsi="Arial"/>
        <w:b w:val="0"/>
        <w:bCs w:val="0"/>
        <w:i w:val="0"/>
        <w:iCs w:val="0"/>
        <w:smallCaps w:val="0"/>
        <w:strike w:val="0"/>
        <w:color w:val="000000"/>
        <w:sz w:val="22"/>
        <w:szCs w:val="22"/>
        <w:u w:val="none"/>
        <w:shd w:fill="auto" w:val="clear"/>
        <w:vertAlign w:val="baseline"/>
      </w:rPr>
    </w:lvl>
    <w:lvl w:ilvl="3">
      <w:start w:val="1"/>
      <w:numFmt w:val="decimal"/>
      <w:lvlText w:val="%4."/>
      <w:lvlJc w:val="left"/>
      <w:pPr>
        <w:ind w:left="2880" w:hanging="360"/>
      </w:pPr>
      <w:rPr>
        <w:rFonts w:ascii="Arial" w:cs="Arial" w:eastAsia="Arial" w:hAnsi="Arial"/>
        <w:b w:val="0"/>
        <w:bCs w:val="0"/>
        <w:i w:val="0"/>
        <w:iCs w:val="0"/>
        <w:smallCaps w:val="0"/>
        <w:strike w:val="0"/>
        <w:color w:val="000000"/>
        <w:sz w:val="22"/>
        <w:szCs w:val="22"/>
        <w:u w:val="none"/>
        <w:shd w:fill="auto" w:val="clear"/>
        <w:vertAlign w:val="baseline"/>
      </w:rPr>
    </w:lvl>
    <w:lvl w:ilvl="4">
      <w:start w:val="1"/>
      <w:numFmt w:val="lowerLetter"/>
      <w:lvlText w:val="%5."/>
      <w:lvlJc w:val="left"/>
      <w:pPr>
        <w:ind w:left="3600" w:hanging="360"/>
      </w:pPr>
      <w:rPr>
        <w:rFonts w:ascii="Arial" w:cs="Arial" w:eastAsia="Arial" w:hAnsi="Arial"/>
        <w:b w:val="0"/>
        <w:bCs w:val="0"/>
        <w:i w:val="0"/>
        <w:iCs w:val="0"/>
        <w:smallCaps w:val="0"/>
        <w:strike w:val="0"/>
        <w:color w:val="000000"/>
        <w:sz w:val="22"/>
        <w:szCs w:val="22"/>
        <w:u w:val="none"/>
        <w:shd w:fill="auto" w:val="clear"/>
        <w:vertAlign w:val="baseline"/>
      </w:rPr>
    </w:lvl>
    <w:lvl w:ilvl="5">
      <w:start w:val="1"/>
      <w:numFmt w:val="lowerRoman"/>
      <w:lvlText w:val="%6."/>
      <w:lvlJc w:val="right"/>
      <w:pPr>
        <w:ind w:left="4320" w:hanging="360"/>
      </w:pPr>
      <w:rPr>
        <w:rFonts w:ascii="Arial" w:cs="Arial" w:eastAsia="Arial" w:hAnsi="Arial"/>
        <w:b w:val="0"/>
        <w:bCs w:val="0"/>
        <w:i w:val="0"/>
        <w:iCs w:val="0"/>
        <w:smallCaps w:val="0"/>
        <w:strike w:val="0"/>
        <w:color w:val="000000"/>
        <w:sz w:val="22"/>
        <w:szCs w:val="22"/>
        <w:u w:val="none"/>
        <w:shd w:fill="auto" w:val="clear"/>
        <w:vertAlign w:val="baseline"/>
      </w:rPr>
    </w:lvl>
    <w:lvl w:ilvl="6">
      <w:start w:val="1"/>
      <w:numFmt w:val="decimal"/>
      <w:lvlText w:val="%7."/>
      <w:lvlJc w:val="left"/>
      <w:pPr>
        <w:ind w:left="5040" w:hanging="360"/>
      </w:pPr>
      <w:rPr>
        <w:rFonts w:ascii="Arial" w:cs="Arial" w:eastAsia="Arial" w:hAnsi="Arial"/>
        <w:b w:val="0"/>
        <w:bCs w:val="0"/>
        <w:i w:val="0"/>
        <w:iCs w:val="0"/>
        <w:smallCaps w:val="0"/>
        <w:strike w:val="0"/>
        <w:color w:val="000000"/>
        <w:sz w:val="22"/>
        <w:szCs w:val="22"/>
        <w:u w:val="none"/>
        <w:shd w:fill="auto" w:val="clear"/>
        <w:vertAlign w:val="baseline"/>
      </w:rPr>
    </w:lvl>
    <w:lvl w:ilvl="7">
      <w:start w:val="1"/>
      <w:numFmt w:val="lowerLetter"/>
      <w:lvlText w:val="%8."/>
      <w:lvlJc w:val="left"/>
      <w:pPr>
        <w:ind w:left="5760" w:hanging="360"/>
      </w:pPr>
      <w:rPr>
        <w:rFonts w:ascii="Arial" w:cs="Arial" w:eastAsia="Arial" w:hAnsi="Arial"/>
        <w:b w:val="0"/>
        <w:bCs w:val="0"/>
        <w:i w:val="0"/>
        <w:iCs w:val="0"/>
        <w:smallCaps w:val="0"/>
        <w:strike w:val="0"/>
        <w:color w:val="000000"/>
        <w:sz w:val="22"/>
        <w:szCs w:val="22"/>
        <w:u w:val="none"/>
        <w:shd w:fill="auto" w:val="clear"/>
        <w:vertAlign w:val="baseline"/>
      </w:rPr>
    </w:lvl>
    <w:lvl w:ilvl="8">
      <w:start w:val="1"/>
      <w:numFmt w:val="lowerRoman"/>
      <w:lvlText w:val="%9."/>
      <w:lvlJc w:val="right"/>
      <w:pPr>
        <w:ind w:left="6480" w:hanging="360"/>
      </w:pPr>
      <w:rPr>
        <w:rFonts w:ascii="Arial" w:cs="Arial" w:eastAsia="Arial" w:hAnsi="Arial"/>
        <w:b w:val="0"/>
        <w:bCs w:val="0"/>
        <w:i w:val="0"/>
        <w:iCs w:val="0"/>
        <w:smallCaps w:val="0"/>
        <w:strike w:val="0"/>
        <w:color w:val="000000"/>
        <w:sz w:val="22"/>
        <w:szCs w:val="22"/>
        <w:u w:val="none"/>
        <w:shd w:fill="auto" w:val="clear"/>
        <w:vertAlign w:val="baseline"/>
      </w:rPr>
    </w:lvl>
  </w:abstractNum>
  <w:abstractNum w:abstractNumId="5">
    <w:lvl w:ilvl="0">
      <w:start w:val="1"/>
      <w:numFmt w:val="bullet"/>
      <w:lvlText w:val="●"/>
      <w:lvlJc w:val="left"/>
      <w:pPr>
        <w:ind w:left="720" w:hanging="360"/>
      </w:pPr>
      <w:rPr/>
    </w:lvl>
    <w:lvl w:ilvl="1">
      <w:start w:val="1"/>
      <w:numFmt w:val="bullet"/>
      <w:lvlText w:val="○"/>
      <w:lvlJc w:val="left"/>
      <w:pPr>
        <w:ind w:left="1440" w:hanging="360"/>
      </w:pPr>
      <w:rPr/>
    </w:lvl>
    <w:lvl w:ilvl="2">
      <w:start w:val="1"/>
      <w:numFmt w:val="bullet"/>
      <w:lvlText w:val="■"/>
      <w:lvlJc w:val="left"/>
      <w:pPr>
        <w:ind w:left="2160" w:hanging="360"/>
      </w:pPr>
      <w:rPr/>
    </w:lvl>
    <w:lvl w:ilvl="3">
      <w:start w:val="1"/>
      <w:numFmt w:val="bullet"/>
      <w:lvlText w:val="●"/>
      <w:lvlJc w:val="left"/>
      <w:pPr>
        <w:ind w:left="2880" w:hanging="360"/>
      </w:pPr>
      <w:rPr/>
    </w:lvl>
    <w:lvl w:ilvl="4">
      <w:start w:val="1"/>
      <w:numFmt w:val="bullet"/>
      <w:lvlText w:val="○"/>
      <w:lvlJc w:val="left"/>
      <w:pPr>
        <w:ind w:left="3600" w:hanging="360"/>
      </w:pPr>
      <w:rPr/>
    </w:lvl>
    <w:lvl w:ilvl="5">
      <w:start w:val="1"/>
      <w:numFmt w:val="bullet"/>
      <w:lvlText w:val="■"/>
      <w:lvlJc w:val="left"/>
      <w:pPr>
        <w:ind w:left="4320" w:hanging="360"/>
      </w:pPr>
      <w:rPr/>
    </w:lvl>
    <w:lvl w:ilvl="6">
      <w:start w:val="1"/>
      <w:numFmt w:val="bullet"/>
      <w:lvlText w:val="●"/>
      <w:lvlJc w:val="left"/>
      <w:pPr>
        <w:ind w:left="5040" w:hanging="360"/>
      </w:pPr>
      <w:rPr/>
    </w:lvl>
    <w:lvl w:ilvl="7">
      <w:start w:val="1"/>
      <w:numFmt w:val="bullet"/>
      <w:lvlText w:val="○"/>
      <w:lvlJc w:val="left"/>
      <w:pPr>
        <w:ind w:left="5760" w:hanging="360"/>
      </w:pPr>
      <w:rPr/>
    </w:lvl>
    <w:lvl w:ilvl="8">
      <w:start w:val="1"/>
      <w:numFmt w:val="bullet"/>
      <w:lvlText w:val="■"/>
      <w:lvlJc w:val="left"/>
      <w:pPr>
        <w:ind w:left="6480" w:hanging="360"/>
      </w:pPr>
      <w:rPr/>
    </w:lvl>
  </w:abstractNum>
  <w:abstractNum w:abstractNumId="6">
    <w:lvl w:ilvl="0">
      <w:start w:val="1"/>
      <w:numFmt w:val="bullet"/>
      <w:lvlText w:val="●"/>
      <w:lvlJc w:val="left"/>
      <w:pPr>
        <w:ind w:left="720" w:hanging="360"/>
      </w:pPr>
      <w:rPr/>
    </w:lvl>
    <w:lvl w:ilvl="1">
      <w:start w:val="1"/>
      <w:numFmt w:val="bullet"/>
      <w:lvlText w:val="○"/>
      <w:lvlJc w:val="left"/>
      <w:pPr>
        <w:ind w:left="1440" w:hanging="360"/>
      </w:pPr>
      <w:rPr/>
    </w:lvl>
    <w:lvl w:ilvl="2">
      <w:start w:val="1"/>
      <w:numFmt w:val="bullet"/>
      <w:lvlText w:val="■"/>
      <w:lvlJc w:val="left"/>
      <w:pPr>
        <w:ind w:left="2160" w:hanging="360"/>
      </w:pPr>
      <w:rPr/>
    </w:lvl>
    <w:lvl w:ilvl="3">
      <w:start w:val="1"/>
      <w:numFmt w:val="bullet"/>
      <w:lvlText w:val="●"/>
      <w:lvlJc w:val="left"/>
      <w:pPr>
        <w:ind w:left="2880" w:hanging="360"/>
      </w:pPr>
      <w:rPr/>
    </w:lvl>
    <w:lvl w:ilvl="4">
      <w:start w:val="1"/>
      <w:numFmt w:val="bullet"/>
      <w:lvlText w:val="○"/>
      <w:lvlJc w:val="left"/>
      <w:pPr>
        <w:ind w:left="3600" w:hanging="360"/>
      </w:pPr>
      <w:rPr/>
    </w:lvl>
    <w:lvl w:ilvl="5">
      <w:start w:val="1"/>
      <w:numFmt w:val="bullet"/>
      <w:lvlText w:val="■"/>
      <w:lvlJc w:val="left"/>
      <w:pPr>
        <w:ind w:left="4320" w:hanging="360"/>
      </w:pPr>
      <w:rPr/>
    </w:lvl>
    <w:lvl w:ilvl="6">
      <w:start w:val="1"/>
      <w:numFmt w:val="bullet"/>
      <w:lvlText w:val="●"/>
      <w:lvlJc w:val="left"/>
      <w:pPr>
        <w:ind w:left="5040" w:hanging="360"/>
      </w:pPr>
      <w:rPr/>
    </w:lvl>
    <w:lvl w:ilvl="7">
      <w:start w:val="1"/>
      <w:numFmt w:val="bullet"/>
      <w:lvlText w:val="○"/>
      <w:lvlJc w:val="left"/>
      <w:pPr>
        <w:ind w:left="5760" w:hanging="360"/>
      </w:pPr>
      <w:rPr/>
    </w:lvl>
    <w:lvl w:ilvl="8">
      <w:start w:val="1"/>
      <w:numFmt w:val="bullet"/>
      <w:lvlText w:val="■"/>
      <w:lvlJc w:val="left"/>
      <w:pPr>
        <w:ind w:left="6480" w:hanging="360"/>
      </w:pPr>
      <w:rPr/>
    </w:lvl>
  </w:abstractNum>
  <w:abstractNum w:abstractNumId="7">
    <w:lvl w:ilvl="0">
      <w:start w:val="1"/>
      <w:numFmt w:val="bullet"/>
      <w:lvlText w:val="●"/>
      <w:lvlJc w:val="left"/>
      <w:pPr>
        <w:ind w:left="720" w:hanging="360"/>
      </w:pPr>
      <w:rPr>
        <w:rFonts w:ascii="Arial" w:cs="Arial" w:eastAsia="Arial" w:hAnsi="Arial"/>
        <w:b w:val="0"/>
        <w:bCs w:val="0"/>
        <w:i w:val="0"/>
        <w:iCs w:val="0"/>
        <w:smallCaps w:val="0"/>
        <w:strike w:val="0"/>
        <w:color w:val="000000"/>
        <w:sz w:val="22"/>
        <w:szCs w:val="22"/>
        <w:u w:val="none"/>
        <w:shd w:fill="auto" w:val="clear"/>
        <w:vertAlign w:val="baseline"/>
      </w:rPr>
    </w:lvl>
    <w:lvl w:ilvl="1">
      <w:start w:val="1"/>
      <w:numFmt w:val="bullet"/>
      <w:lvlText w:val="○"/>
      <w:lvlJc w:val="left"/>
      <w:pPr>
        <w:ind w:left="1440" w:hanging="360"/>
      </w:pPr>
      <w:rPr>
        <w:rFonts w:ascii="Arial" w:cs="Arial" w:eastAsia="Arial" w:hAnsi="Arial"/>
        <w:b w:val="0"/>
        <w:bCs w:val="0"/>
        <w:i w:val="0"/>
        <w:iCs w:val="0"/>
        <w:smallCaps w:val="0"/>
        <w:strike w:val="0"/>
        <w:color w:val="000000"/>
        <w:sz w:val="22"/>
        <w:szCs w:val="22"/>
        <w:u w:val="none"/>
        <w:shd w:fill="auto" w:val="clear"/>
        <w:vertAlign w:val="baseline"/>
      </w:rPr>
    </w:lvl>
    <w:lvl w:ilvl="2">
      <w:start w:val="1"/>
      <w:numFmt w:val="bullet"/>
      <w:lvlText w:val="■"/>
      <w:lvlJc w:val="left"/>
      <w:pPr>
        <w:ind w:left="2160" w:hanging="360"/>
      </w:pPr>
      <w:rPr>
        <w:rFonts w:ascii="Arial" w:cs="Arial" w:eastAsia="Arial" w:hAnsi="Arial"/>
        <w:b w:val="0"/>
        <w:bCs w:val="0"/>
        <w:i w:val="0"/>
        <w:iCs w:val="0"/>
        <w:smallCaps w:val="0"/>
        <w:strike w:val="0"/>
        <w:color w:val="000000"/>
        <w:sz w:val="22"/>
        <w:szCs w:val="22"/>
        <w:u w:val="none"/>
        <w:shd w:fill="auto" w:val="clear"/>
        <w:vertAlign w:val="baseline"/>
      </w:rPr>
    </w:lvl>
    <w:lvl w:ilvl="3">
      <w:start w:val="1"/>
      <w:numFmt w:val="bullet"/>
      <w:lvlText w:val="●"/>
      <w:lvlJc w:val="left"/>
      <w:pPr>
        <w:ind w:left="2880" w:hanging="360"/>
      </w:pPr>
      <w:rPr>
        <w:rFonts w:ascii="Arial" w:cs="Arial" w:eastAsia="Arial" w:hAnsi="Arial"/>
        <w:b w:val="0"/>
        <w:bCs w:val="0"/>
        <w:i w:val="0"/>
        <w:iCs w:val="0"/>
        <w:smallCaps w:val="0"/>
        <w:strike w:val="0"/>
        <w:color w:val="000000"/>
        <w:sz w:val="22"/>
        <w:szCs w:val="22"/>
        <w:u w:val="none"/>
        <w:shd w:fill="auto" w:val="clear"/>
        <w:vertAlign w:val="baseline"/>
      </w:rPr>
    </w:lvl>
    <w:lvl w:ilvl="4">
      <w:start w:val="1"/>
      <w:numFmt w:val="bullet"/>
      <w:lvlText w:val="○"/>
      <w:lvlJc w:val="left"/>
      <w:pPr>
        <w:ind w:left="3600" w:hanging="360"/>
      </w:pPr>
      <w:rPr>
        <w:rFonts w:ascii="Arial" w:cs="Arial" w:eastAsia="Arial" w:hAnsi="Arial"/>
        <w:b w:val="0"/>
        <w:bCs w:val="0"/>
        <w:i w:val="0"/>
        <w:iCs w:val="0"/>
        <w:smallCaps w:val="0"/>
        <w:strike w:val="0"/>
        <w:color w:val="000000"/>
        <w:sz w:val="22"/>
        <w:szCs w:val="22"/>
        <w:u w:val="none"/>
        <w:shd w:fill="auto" w:val="clear"/>
        <w:vertAlign w:val="baseline"/>
      </w:rPr>
    </w:lvl>
    <w:lvl w:ilvl="5">
      <w:start w:val="1"/>
      <w:numFmt w:val="bullet"/>
      <w:lvlText w:val="■"/>
      <w:lvlJc w:val="left"/>
      <w:pPr>
        <w:ind w:left="4320" w:hanging="360"/>
      </w:pPr>
      <w:rPr>
        <w:rFonts w:ascii="Arial" w:cs="Arial" w:eastAsia="Arial" w:hAnsi="Arial"/>
        <w:b w:val="0"/>
        <w:bCs w:val="0"/>
        <w:i w:val="0"/>
        <w:iCs w:val="0"/>
        <w:smallCaps w:val="0"/>
        <w:strike w:val="0"/>
        <w:color w:val="000000"/>
        <w:sz w:val="22"/>
        <w:szCs w:val="22"/>
        <w:u w:val="none"/>
        <w:shd w:fill="auto" w:val="clear"/>
        <w:vertAlign w:val="baseline"/>
      </w:rPr>
    </w:lvl>
    <w:lvl w:ilvl="6">
      <w:start w:val="1"/>
      <w:numFmt w:val="bullet"/>
      <w:lvlText w:val="●"/>
      <w:lvlJc w:val="left"/>
      <w:pPr>
        <w:ind w:left="5040" w:hanging="360"/>
      </w:pPr>
      <w:rPr>
        <w:rFonts w:ascii="Arial" w:cs="Arial" w:eastAsia="Arial" w:hAnsi="Arial"/>
        <w:b w:val="0"/>
        <w:bCs w:val="0"/>
        <w:i w:val="0"/>
        <w:iCs w:val="0"/>
        <w:smallCaps w:val="0"/>
        <w:strike w:val="0"/>
        <w:color w:val="000000"/>
        <w:sz w:val="22"/>
        <w:szCs w:val="22"/>
        <w:u w:val="none"/>
        <w:shd w:fill="auto" w:val="clear"/>
        <w:vertAlign w:val="baseline"/>
      </w:rPr>
    </w:lvl>
    <w:lvl w:ilvl="7">
      <w:start w:val="1"/>
      <w:numFmt w:val="bullet"/>
      <w:lvlText w:val="○"/>
      <w:lvlJc w:val="left"/>
      <w:pPr>
        <w:ind w:left="5760" w:hanging="360"/>
      </w:pPr>
      <w:rPr>
        <w:rFonts w:ascii="Arial" w:cs="Arial" w:eastAsia="Arial" w:hAnsi="Arial"/>
        <w:b w:val="0"/>
        <w:bCs w:val="0"/>
        <w:i w:val="0"/>
        <w:iCs w:val="0"/>
        <w:smallCaps w:val="0"/>
        <w:strike w:val="0"/>
        <w:color w:val="000000"/>
        <w:sz w:val="22"/>
        <w:szCs w:val="22"/>
        <w:u w:val="none"/>
        <w:shd w:fill="auto" w:val="clear"/>
        <w:vertAlign w:val="baseline"/>
      </w:rPr>
    </w:lvl>
    <w:lvl w:ilvl="8">
      <w:start w:val="1"/>
      <w:numFmt w:val="bullet"/>
      <w:lvlText w:val="■"/>
      <w:lvlJc w:val="left"/>
      <w:pPr>
        <w:ind w:left="6480" w:hanging="360"/>
      </w:pPr>
      <w:rPr>
        <w:rFonts w:ascii="Arial" w:cs="Arial" w:eastAsia="Arial" w:hAnsi="Arial"/>
        <w:b w:val="0"/>
        <w:bCs w:val="0"/>
        <w:i w:val="0"/>
        <w:iCs w:val="0"/>
        <w:smallCaps w:val="0"/>
        <w:strike w:val="0"/>
        <w:color w:val="000000"/>
        <w:sz w:val="22"/>
        <w:szCs w:val="22"/>
        <w:u w:val="none"/>
        <w:shd w:fill="auto" w:val="clear"/>
        <w:vertAlign w:val="baseline"/>
      </w:rPr>
    </w:lvl>
  </w:abstractNum>
  <w:abstractNum w:abstractNumId="8">
    <w:lvl w:ilvl="0">
      <w:start w:val="1"/>
      <w:numFmt w:val="decimal"/>
      <w:lvlText w:val="%1."/>
      <w:lvlJc w:val="left"/>
      <w:pPr>
        <w:ind w:left="720" w:hanging="360"/>
      </w:pPr>
      <w:rPr>
        <w:rFonts w:ascii="Arial" w:cs="Arial" w:eastAsia="Arial" w:hAnsi="Arial"/>
        <w:b w:val="0"/>
        <w:bCs w:val="0"/>
        <w:i w:val="0"/>
        <w:iCs w:val="0"/>
        <w:smallCaps w:val="0"/>
        <w:strike w:val="0"/>
        <w:color w:val="000000"/>
        <w:sz w:val="22"/>
        <w:szCs w:val="22"/>
        <w:u w:val="none"/>
        <w:shd w:fill="auto" w:val="clear"/>
        <w:vertAlign w:val="baseline"/>
      </w:rPr>
    </w:lvl>
    <w:lvl w:ilvl="1">
      <w:start w:val="1"/>
      <w:numFmt w:val="lowerLetter"/>
      <w:lvlText w:val="%2."/>
      <w:lvlJc w:val="left"/>
      <w:pPr>
        <w:ind w:left="1440" w:hanging="360"/>
      </w:pPr>
      <w:rPr>
        <w:rFonts w:ascii="Arial" w:cs="Arial" w:eastAsia="Arial" w:hAnsi="Arial"/>
        <w:b w:val="0"/>
        <w:bCs w:val="0"/>
        <w:i w:val="0"/>
        <w:iCs w:val="0"/>
        <w:smallCaps w:val="0"/>
        <w:strike w:val="0"/>
        <w:color w:val="000000"/>
        <w:sz w:val="22"/>
        <w:szCs w:val="22"/>
        <w:u w:val="none"/>
        <w:shd w:fill="auto" w:val="clear"/>
        <w:vertAlign w:val="baseline"/>
      </w:rPr>
    </w:lvl>
    <w:lvl w:ilvl="2">
      <w:start w:val="1"/>
      <w:numFmt w:val="lowerRoman"/>
      <w:lvlText w:val="%3."/>
      <w:lvlJc w:val="right"/>
      <w:pPr>
        <w:ind w:left="2160" w:hanging="360"/>
      </w:pPr>
      <w:rPr>
        <w:rFonts w:ascii="Arial" w:cs="Arial" w:eastAsia="Arial" w:hAnsi="Arial"/>
        <w:b w:val="0"/>
        <w:bCs w:val="0"/>
        <w:i w:val="0"/>
        <w:iCs w:val="0"/>
        <w:smallCaps w:val="0"/>
        <w:strike w:val="0"/>
        <w:color w:val="000000"/>
        <w:sz w:val="22"/>
        <w:szCs w:val="22"/>
        <w:u w:val="none"/>
        <w:shd w:fill="auto" w:val="clear"/>
        <w:vertAlign w:val="baseline"/>
      </w:rPr>
    </w:lvl>
    <w:lvl w:ilvl="3">
      <w:start w:val="1"/>
      <w:numFmt w:val="decimal"/>
      <w:lvlText w:val="%4."/>
      <w:lvlJc w:val="left"/>
      <w:pPr>
        <w:ind w:left="2880" w:hanging="360"/>
      </w:pPr>
      <w:rPr>
        <w:rFonts w:ascii="Arial" w:cs="Arial" w:eastAsia="Arial" w:hAnsi="Arial"/>
        <w:b w:val="0"/>
        <w:bCs w:val="0"/>
        <w:i w:val="0"/>
        <w:iCs w:val="0"/>
        <w:smallCaps w:val="0"/>
        <w:strike w:val="0"/>
        <w:color w:val="000000"/>
        <w:sz w:val="22"/>
        <w:szCs w:val="22"/>
        <w:u w:val="none"/>
        <w:shd w:fill="auto" w:val="clear"/>
        <w:vertAlign w:val="baseline"/>
      </w:rPr>
    </w:lvl>
    <w:lvl w:ilvl="4">
      <w:start w:val="1"/>
      <w:numFmt w:val="lowerLetter"/>
      <w:lvlText w:val="%5."/>
      <w:lvlJc w:val="left"/>
      <w:pPr>
        <w:ind w:left="3600" w:hanging="360"/>
      </w:pPr>
      <w:rPr>
        <w:rFonts w:ascii="Arial" w:cs="Arial" w:eastAsia="Arial" w:hAnsi="Arial"/>
        <w:b w:val="0"/>
        <w:bCs w:val="0"/>
        <w:i w:val="0"/>
        <w:iCs w:val="0"/>
        <w:smallCaps w:val="0"/>
        <w:strike w:val="0"/>
        <w:color w:val="000000"/>
        <w:sz w:val="22"/>
        <w:szCs w:val="22"/>
        <w:u w:val="none"/>
        <w:shd w:fill="auto" w:val="clear"/>
        <w:vertAlign w:val="baseline"/>
      </w:rPr>
    </w:lvl>
    <w:lvl w:ilvl="5">
      <w:start w:val="1"/>
      <w:numFmt w:val="lowerRoman"/>
      <w:lvlText w:val="%6."/>
      <w:lvlJc w:val="right"/>
      <w:pPr>
        <w:ind w:left="4320" w:hanging="360"/>
      </w:pPr>
      <w:rPr>
        <w:rFonts w:ascii="Arial" w:cs="Arial" w:eastAsia="Arial" w:hAnsi="Arial"/>
        <w:b w:val="0"/>
        <w:bCs w:val="0"/>
        <w:i w:val="0"/>
        <w:iCs w:val="0"/>
        <w:smallCaps w:val="0"/>
        <w:strike w:val="0"/>
        <w:color w:val="000000"/>
        <w:sz w:val="22"/>
        <w:szCs w:val="22"/>
        <w:u w:val="none"/>
        <w:shd w:fill="auto" w:val="clear"/>
        <w:vertAlign w:val="baseline"/>
      </w:rPr>
    </w:lvl>
    <w:lvl w:ilvl="6">
      <w:start w:val="1"/>
      <w:numFmt w:val="decimal"/>
      <w:lvlText w:val="%7."/>
      <w:lvlJc w:val="left"/>
      <w:pPr>
        <w:ind w:left="5040" w:hanging="360"/>
      </w:pPr>
      <w:rPr>
        <w:rFonts w:ascii="Arial" w:cs="Arial" w:eastAsia="Arial" w:hAnsi="Arial"/>
        <w:b w:val="0"/>
        <w:bCs w:val="0"/>
        <w:i w:val="0"/>
        <w:iCs w:val="0"/>
        <w:smallCaps w:val="0"/>
        <w:strike w:val="0"/>
        <w:color w:val="000000"/>
        <w:sz w:val="22"/>
        <w:szCs w:val="22"/>
        <w:u w:val="none"/>
        <w:shd w:fill="auto" w:val="clear"/>
        <w:vertAlign w:val="baseline"/>
      </w:rPr>
    </w:lvl>
    <w:lvl w:ilvl="7">
      <w:start w:val="1"/>
      <w:numFmt w:val="lowerLetter"/>
      <w:lvlText w:val="%8."/>
      <w:lvlJc w:val="left"/>
      <w:pPr>
        <w:ind w:left="5760" w:hanging="360"/>
      </w:pPr>
      <w:rPr>
        <w:rFonts w:ascii="Arial" w:cs="Arial" w:eastAsia="Arial" w:hAnsi="Arial"/>
        <w:b w:val="0"/>
        <w:bCs w:val="0"/>
        <w:i w:val="0"/>
        <w:iCs w:val="0"/>
        <w:smallCaps w:val="0"/>
        <w:strike w:val="0"/>
        <w:color w:val="000000"/>
        <w:sz w:val="22"/>
        <w:szCs w:val="22"/>
        <w:u w:val="none"/>
        <w:shd w:fill="auto" w:val="clear"/>
        <w:vertAlign w:val="baseline"/>
      </w:rPr>
    </w:lvl>
    <w:lvl w:ilvl="8">
      <w:start w:val="1"/>
      <w:numFmt w:val="lowerRoman"/>
      <w:lvlText w:val="%9."/>
      <w:lvlJc w:val="right"/>
      <w:pPr>
        <w:ind w:left="6480" w:hanging="360"/>
      </w:pPr>
      <w:rPr>
        <w:rFonts w:ascii="Arial" w:cs="Arial" w:eastAsia="Arial" w:hAnsi="Arial"/>
        <w:b w:val="0"/>
        <w:bCs w:val="0"/>
        <w:i w:val="0"/>
        <w:iCs w:val="0"/>
        <w:smallCaps w:val="0"/>
        <w:strike w:val="0"/>
        <w:color w:val="000000"/>
        <w:sz w:val="22"/>
        <w:szCs w:val="22"/>
        <w:u w:val="none"/>
        <w:shd w:fill="auto" w:val="clear"/>
        <w:vertAlign w:val="baseline"/>
      </w:rPr>
    </w:lvl>
  </w:abstractNum>
  <w:abstractNum w:abstractNumId="9">
    <w:lvl w:ilvl="0">
      <w:start w:val="1"/>
      <w:numFmt w:val="bullet"/>
      <w:lvlText w:val="●"/>
      <w:lvlJc w:val="left"/>
      <w:pPr>
        <w:ind w:left="720" w:hanging="360"/>
      </w:pPr>
      <w:rPr>
        <w:rFonts w:ascii="Arial" w:cs="Arial" w:eastAsia="Arial" w:hAnsi="Arial"/>
        <w:b w:val="0"/>
        <w:bCs w:val="0"/>
        <w:i w:val="0"/>
        <w:iCs w:val="0"/>
        <w:smallCaps w:val="0"/>
        <w:strike w:val="0"/>
        <w:color w:val="000000"/>
        <w:sz w:val="22"/>
        <w:szCs w:val="22"/>
        <w:u w:val="none"/>
        <w:shd w:fill="auto" w:val="clear"/>
        <w:vertAlign w:val="baseline"/>
      </w:rPr>
    </w:lvl>
    <w:lvl w:ilvl="1">
      <w:start w:val="1"/>
      <w:numFmt w:val="bullet"/>
      <w:lvlText w:val="○"/>
      <w:lvlJc w:val="left"/>
      <w:pPr>
        <w:ind w:left="1440" w:hanging="360"/>
      </w:pPr>
      <w:rPr>
        <w:rFonts w:ascii="Arial" w:cs="Arial" w:eastAsia="Arial" w:hAnsi="Arial"/>
        <w:b w:val="0"/>
        <w:bCs w:val="0"/>
        <w:i w:val="0"/>
        <w:iCs w:val="0"/>
        <w:smallCaps w:val="0"/>
        <w:strike w:val="0"/>
        <w:color w:val="000000"/>
        <w:sz w:val="22"/>
        <w:szCs w:val="22"/>
        <w:u w:val="none"/>
        <w:shd w:fill="auto" w:val="clear"/>
        <w:vertAlign w:val="baseline"/>
      </w:rPr>
    </w:lvl>
    <w:lvl w:ilvl="2">
      <w:start w:val="1"/>
      <w:numFmt w:val="bullet"/>
      <w:lvlText w:val="■"/>
      <w:lvlJc w:val="left"/>
      <w:pPr>
        <w:ind w:left="2160" w:hanging="360"/>
      </w:pPr>
      <w:rPr>
        <w:rFonts w:ascii="Arial" w:cs="Arial" w:eastAsia="Arial" w:hAnsi="Arial"/>
        <w:b w:val="0"/>
        <w:bCs w:val="0"/>
        <w:i w:val="0"/>
        <w:iCs w:val="0"/>
        <w:smallCaps w:val="0"/>
        <w:strike w:val="0"/>
        <w:color w:val="000000"/>
        <w:sz w:val="22"/>
        <w:szCs w:val="22"/>
        <w:u w:val="none"/>
        <w:shd w:fill="auto" w:val="clear"/>
        <w:vertAlign w:val="baseline"/>
      </w:rPr>
    </w:lvl>
    <w:lvl w:ilvl="3">
      <w:start w:val="1"/>
      <w:numFmt w:val="bullet"/>
      <w:lvlText w:val="●"/>
      <w:lvlJc w:val="left"/>
      <w:pPr>
        <w:ind w:left="2880" w:hanging="360"/>
      </w:pPr>
      <w:rPr>
        <w:rFonts w:ascii="Arial" w:cs="Arial" w:eastAsia="Arial" w:hAnsi="Arial"/>
        <w:b w:val="0"/>
        <w:bCs w:val="0"/>
        <w:i w:val="0"/>
        <w:iCs w:val="0"/>
        <w:smallCaps w:val="0"/>
        <w:strike w:val="0"/>
        <w:color w:val="000000"/>
        <w:sz w:val="22"/>
        <w:szCs w:val="22"/>
        <w:u w:val="none"/>
        <w:shd w:fill="auto" w:val="clear"/>
        <w:vertAlign w:val="baseline"/>
      </w:rPr>
    </w:lvl>
    <w:lvl w:ilvl="4">
      <w:start w:val="1"/>
      <w:numFmt w:val="bullet"/>
      <w:lvlText w:val="○"/>
      <w:lvlJc w:val="left"/>
      <w:pPr>
        <w:ind w:left="3600" w:hanging="360"/>
      </w:pPr>
      <w:rPr>
        <w:rFonts w:ascii="Arial" w:cs="Arial" w:eastAsia="Arial" w:hAnsi="Arial"/>
        <w:b w:val="0"/>
        <w:bCs w:val="0"/>
        <w:i w:val="0"/>
        <w:iCs w:val="0"/>
        <w:smallCaps w:val="0"/>
        <w:strike w:val="0"/>
        <w:color w:val="000000"/>
        <w:sz w:val="22"/>
        <w:szCs w:val="22"/>
        <w:u w:val="none"/>
        <w:shd w:fill="auto" w:val="clear"/>
        <w:vertAlign w:val="baseline"/>
      </w:rPr>
    </w:lvl>
    <w:lvl w:ilvl="5">
      <w:start w:val="1"/>
      <w:numFmt w:val="bullet"/>
      <w:lvlText w:val="■"/>
      <w:lvlJc w:val="left"/>
      <w:pPr>
        <w:ind w:left="4320" w:hanging="360"/>
      </w:pPr>
      <w:rPr>
        <w:rFonts w:ascii="Arial" w:cs="Arial" w:eastAsia="Arial" w:hAnsi="Arial"/>
        <w:b w:val="0"/>
        <w:bCs w:val="0"/>
        <w:i w:val="0"/>
        <w:iCs w:val="0"/>
        <w:smallCaps w:val="0"/>
        <w:strike w:val="0"/>
        <w:color w:val="000000"/>
        <w:sz w:val="22"/>
        <w:szCs w:val="22"/>
        <w:u w:val="none"/>
        <w:shd w:fill="auto" w:val="clear"/>
        <w:vertAlign w:val="baseline"/>
      </w:rPr>
    </w:lvl>
    <w:lvl w:ilvl="6">
      <w:start w:val="1"/>
      <w:numFmt w:val="bullet"/>
      <w:lvlText w:val="●"/>
      <w:lvlJc w:val="left"/>
      <w:pPr>
        <w:ind w:left="5040" w:hanging="360"/>
      </w:pPr>
      <w:rPr>
        <w:rFonts w:ascii="Arial" w:cs="Arial" w:eastAsia="Arial" w:hAnsi="Arial"/>
        <w:b w:val="0"/>
        <w:bCs w:val="0"/>
        <w:i w:val="0"/>
        <w:iCs w:val="0"/>
        <w:smallCaps w:val="0"/>
        <w:strike w:val="0"/>
        <w:color w:val="000000"/>
        <w:sz w:val="22"/>
        <w:szCs w:val="22"/>
        <w:u w:val="none"/>
        <w:shd w:fill="auto" w:val="clear"/>
        <w:vertAlign w:val="baseline"/>
      </w:rPr>
    </w:lvl>
    <w:lvl w:ilvl="7">
      <w:start w:val="1"/>
      <w:numFmt w:val="bullet"/>
      <w:lvlText w:val="○"/>
      <w:lvlJc w:val="left"/>
      <w:pPr>
        <w:ind w:left="5760" w:hanging="360"/>
      </w:pPr>
      <w:rPr>
        <w:rFonts w:ascii="Arial" w:cs="Arial" w:eastAsia="Arial" w:hAnsi="Arial"/>
        <w:b w:val="0"/>
        <w:bCs w:val="0"/>
        <w:i w:val="0"/>
        <w:iCs w:val="0"/>
        <w:smallCaps w:val="0"/>
        <w:strike w:val="0"/>
        <w:color w:val="000000"/>
        <w:sz w:val="22"/>
        <w:szCs w:val="22"/>
        <w:u w:val="none"/>
        <w:shd w:fill="auto" w:val="clear"/>
        <w:vertAlign w:val="baseline"/>
      </w:rPr>
    </w:lvl>
    <w:lvl w:ilvl="8">
      <w:start w:val="1"/>
      <w:numFmt w:val="bullet"/>
      <w:lvlText w:val="■"/>
      <w:lvlJc w:val="left"/>
      <w:pPr>
        <w:ind w:left="6480" w:hanging="360"/>
      </w:pPr>
      <w:rPr>
        <w:rFonts w:ascii="Arial" w:cs="Arial" w:eastAsia="Arial" w:hAnsi="Arial"/>
        <w:b w:val="0"/>
        <w:bCs w:val="0"/>
        <w:i w:val="0"/>
        <w:iCs w:val="0"/>
        <w:smallCaps w:val="0"/>
        <w:strike w:val="0"/>
        <w:color w:val="000000"/>
        <w:sz w:val="22"/>
        <w:szCs w:val="22"/>
        <w:u w:val="none"/>
        <w:shd w:fill="auto" w:val="clear"/>
        <w:vertAlign w:val="baseline"/>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Lora" w:cs="Lora" w:eastAsia="Lora" w:hAnsi="Lora"/>
        <w:color w:val="333333"/>
        <w:sz w:val="24"/>
        <w:szCs w:val="24"/>
        <w:lang w:val="en"/>
      </w:rPr>
    </w:rPrDefault>
    <w:pPrDefault>
      <w:pPr>
        <w:spacing w:line="300"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80" w:line="240" w:lineRule="auto"/>
    </w:pPr>
    <w:rPr>
      <w:rFonts w:ascii="Libre Baskerville" w:cs="Libre Baskerville" w:eastAsia="Libre Baskerville" w:hAnsi="Libre Baskerville"/>
      <w:b w:val="1"/>
      <w:bCs w:val="1"/>
      <w:i w:val="0"/>
      <w:iCs w:val="0"/>
      <w:color w:val="2c3e50"/>
      <w:sz w:val="36"/>
      <w:szCs w:val="36"/>
    </w:rPr>
  </w:style>
  <w:style w:type="paragraph" w:styleId="Heading2">
    <w:name w:val="heading 2"/>
    <w:basedOn w:val="Normal"/>
    <w:next w:val="Normal"/>
    <w:pPr>
      <w:keepNext w:val="1"/>
      <w:keepLines w:val="1"/>
      <w:pageBreakBefore w:val="0"/>
      <w:spacing w:after="80" w:before="360" w:line="240" w:lineRule="auto"/>
    </w:pPr>
    <w:rPr>
      <w:rFonts w:ascii="Libre Baskerville" w:cs="Libre Baskerville" w:eastAsia="Libre Baskerville" w:hAnsi="Libre Baskerville"/>
      <w:b w:val="1"/>
      <w:bCs w:val="1"/>
      <w:i w:val="0"/>
      <w:iCs w:val="0"/>
      <w:color w:val="34495e"/>
      <w:sz w:val="32"/>
      <w:szCs w:val="32"/>
    </w:rPr>
  </w:style>
  <w:style w:type="paragraph" w:styleId="Heading3">
    <w:name w:val="heading 3"/>
    <w:basedOn w:val="Normal"/>
    <w:next w:val="Normal"/>
    <w:pPr>
      <w:keepNext w:val="1"/>
      <w:keepLines w:val="1"/>
      <w:pageBreakBefore w:val="0"/>
      <w:spacing w:after="80" w:before="280" w:line="240" w:lineRule="auto"/>
    </w:pPr>
    <w:rPr>
      <w:rFonts w:ascii="Libre Baskerville" w:cs="Libre Baskerville" w:eastAsia="Libre Baskerville" w:hAnsi="Libre Baskerville"/>
      <w:b w:val="1"/>
      <w:bCs w:val="1"/>
      <w:i w:val="0"/>
      <w:iCs w:val="0"/>
      <w:color w:val="455a64"/>
      <w:sz w:val="28"/>
      <w:szCs w:val="28"/>
    </w:rPr>
  </w:style>
  <w:style w:type="paragraph" w:styleId="Heading4">
    <w:name w:val="heading 4"/>
    <w:basedOn w:val="Normal"/>
    <w:next w:val="Normal"/>
    <w:pPr>
      <w:keepNext w:val="1"/>
      <w:keepLines w:val="1"/>
      <w:pageBreakBefore w:val="0"/>
      <w:spacing w:after="40" w:before="240" w:lineRule="auto"/>
    </w:pPr>
    <w:rPr>
      <w:b w:val="1"/>
      <w:bCs w:val="1"/>
      <w:sz w:val="24"/>
      <w:szCs w:val="24"/>
    </w:rPr>
  </w:style>
  <w:style w:type="paragraph" w:styleId="Heading5">
    <w:name w:val="heading 5"/>
    <w:basedOn w:val="Normal"/>
    <w:next w:val="Normal"/>
    <w:pPr>
      <w:keepNext w:val="1"/>
      <w:keepLines w:val="1"/>
      <w:pageBreakBefore w:val="0"/>
      <w:spacing w:after="40" w:before="220" w:lineRule="auto"/>
    </w:pPr>
    <w:rPr>
      <w:b w:val="1"/>
      <w:bCs w:val="1"/>
      <w:sz w:val="22"/>
      <w:szCs w:val="22"/>
    </w:rPr>
  </w:style>
  <w:style w:type="paragraph" w:styleId="Heading6">
    <w:name w:val="heading 6"/>
    <w:basedOn w:val="Normal"/>
    <w:next w:val="Normal"/>
    <w:pPr>
      <w:keepNext w:val="1"/>
      <w:keepLines w:val="1"/>
      <w:pageBreakBefore w:val="0"/>
      <w:spacing w:after="40" w:before="200" w:lineRule="auto"/>
    </w:pPr>
    <w:rPr>
      <w:b w:val="1"/>
      <w:bCs w:val="1"/>
      <w:sz w:val="20"/>
      <w:szCs w:val="20"/>
    </w:rPr>
  </w:style>
  <w:style w:type="paragraph" w:styleId="Title">
    <w:name w:val="Title"/>
    <w:basedOn w:val="Normal"/>
    <w:next w:val="Normal"/>
    <w:pPr>
      <w:keepNext w:val="1"/>
      <w:keepLines w:val="1"/>
      <w:pageBreakBefore w:val="0"/>
      <w:spacing w:after="120" w:before="480" w:line="240" w:lineRule="auto"/>
    </w:pPr>
    <w:rPr>
      <w:rFonts w:ascii="Libre Baskerville" w:cs="Libre Baskerville" w:eastAsia="Libre Baskerville" w:hAnsi="Libre Baskerville"/>
      <w:b w:val="1"/>
      <w:bCs w:val="1"/>
      <w:i w:val="0"/>
      <w:iCs w:val="0"/>
      <w:color w:val="2c3e50"/>
      <w:sz w:val="44"/>
      <w:szCs w:val="44"/>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iCs w:val="1"/>
      <w:color w:val="666666"/>
      <w:sz w:val="48"/>
      <w:szCs w:val="48"/>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_rels/fontTable.xml.rels><?xml version="1.0" encoding="UTF-8" standalone="yes"?><Relationships xmlns="http://schemas.openxmlformats.org/package/2006/relationships"><Relationship Id="rId1" Type="http://schemas.openxmlformats.org/officeDocument/2006/relationships/font" Target="fonts/Lora-regular.ttf"/><Relationship Id="rId2" Type="http://schemas.openxmlformats.org/officeDocument/2006/relationships/font" Target="fonts/Lora-bold.ttf"/><Relationship Id="rId3" Type="http://schemas.openxmlformats.org/officeDocument/2006/relationships/font" Target="fonts/Lora-italic.ttf"/><Relationship Id="rId4" Type="http://schemas.openxmlformats.org/officeDocument/2006/relationships/font" Target="fonts/Lora-boldItalic.ttf"/><Relationship Id="rId5" Type="http://schemas.openxmlformats.org/officeDocument/2006/relationships/font" Target="fonts/LibreBaskerville-regular.ttf"/><Relationship Id="rId6" Type="http://schemas.openxmlformats.org/officeDocument/2006/relationships/font" Target="fonts/LibreBaskerville-bold.ttf"/><Relationship Id="rId7" Type="http://schemas.openxmlformats.org/officeDocument/2006/relationships/font" Target="fonts/LibreBaskerville-italic.ttf"/><Relationship Id="rId8" Type="http://schemas.openxmlformats.org/officeDocument/2006/relationships/font" Target="fonts/LibreBaskerville-boldItalic.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